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2D0" w:rsidRPr="00182830" w:rsidRDefault="00C952D0" w:rsidP="00C952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83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Книжный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адвент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-календарь</w:t>
      </w:r>
      <w:r w:rsidRPr="00182830">
        <w:rPr>
          <w:rFonts w:ascii="Times New Roman" w:hAnsi="Times New Roman" w:cs="Times New Roman"/>
          <w:b/>
          <w:sz w:val="28"/>
          <w:szCs w:val="28"/>
        </w:rPr>
        <w:t>»</w:t>
      </w:r>
    </w:p>
    <w:p w:rsidR="00C952D0" w:rsidRPr="00F247C0" w:rsidRDefault="00C952D0" w:rsidP="00C952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7C0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DA4FD9">
        <w:rPr>
          <w:rFonts w:ascii="Times New Roman" w:hAnsi="Times New Roman" w:cs="Times New Roman"/>
          <w:sz w:val="28"/>
          <w:szCs w:val="28"/>
        </w:rPr>
        <w:t>воспитателями нашего детского сада</w:t>
      </w:r>
      <w:r w:rsidRPr="00F247C0">
        <w:rPr>
          <w:rFonts w:ascii="Times New Roman" w:hAnsi="Times New Roman" w:cs="Times New Roman"/>
          <w:sz w:val="28"/>
          <w:szCs w:val="28"/>
        </w:rPr>
        <w:t xml:space="preserve"> мы обратили внимание, что часто наш «книжный мир» в группе остаётся без внимания со стороны малышей. Для нас очень важно не давать готовых ответов, а создавать вовлекающие в деятельность и мотивирующие условия для детей. </w:t>
      </w:r>
    </w:p>
    <w:p w:rsidR="00C952D0" w:rsidRPr="00F247C0" w:rsidRDefault="00C952D0" w:rsidP="00C952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7C0">
        <w:rPr>
          <w:rFonts w:ascii="Times New Roman" w:hAnsi="Times New Roman" w:cs="Times New Roman"/>
          <w:sz w:val="28"/>
          <w:szCs w:val="28"/>
        </w:rPr>
        <w:t xml:space="preserve">Один из шагов по перезагрузке развивающей читательской среды в группе и стало создание книжного </w:t>
      </w:r>
      <w:proofErr w:type="spellStart"/>
      <w:r w:rsidRPr="00F247C0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Pr="00F247C0">
        <w:rPr>
          <w:rFonts w:ascii="Times New Roman" w:hAnsi="Times New Roman" w:cs="Times New Roman"/>
          <w:sz w:val="28"/>
          <w:szCs w:val="28"/>
        </w:rPr>
        <w:t xml:space="preserve">-календаря. </w:t>
      </w:r>
    </w:p>
    <w:p w:rsidR="00C952D0" w:rsidRPr="00F247C0" w:rsidRDefault="00C952D0" w:rsidP="00C952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7C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>
        <w:rPr>
          <w:rFonts w:ascii="Times New Roman" w:hAnsi="Times New Roman" w:cs="Times New Roman"/>
          <w:sz w:val="28"/>
          <w:szCs w:val="28"/>
        </w:rPr>
        <w:t>-к</w:t>
      </w:r>
      <w:r w:rsidRPr="00F247C0">
        <w:rPr>
          <w:rFonts w:ascii="Times New Roman" w:hAnsi="Times New Roman" w:cs="Times New Roman"/>
          <w:sz w:val="28"/>
          <w:szCs w:val="28"/>
        </w:rPr>
        <w:t>алендарь вообще? </w:t>
      </w:r>
    </w:p>
    <w:p w:rsidR="00C952D0" w:rsidRDefault="00C952D0" w:rsidP="00C952D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830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Pr="00182830">
        <w:rPr>
          <w:rFonts w:ascii="Times New Roman" w:hAnsi="Times New Roman" w:cs="Times New Roman"/>
          <w:sz w:val="28"/>
          <w:szCs w:val="28"/>
        </w:rPr>
        <w:t xml:space="preserve">-календарь - это календарь в ожидании нового года или рождества.  </w:t>
      </w:r>
    </w:p>
    <w:p w:rsidR="00C952D0" w:rsidRDefault="00C952D0" w:rsidP="00C952D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830">
        <w:rPr>
          <w:rFonts w:ascii="Times New Roman" w:hAnsi="Times New Roman" w:cs="Times New Roman"/>
          <w:sz w:val="28"/>
          <w:szCs w:val="28"/>
        </w:rPr>
        <w:t xml:space="preserve">Это конвертики, кармашки или коробочки с пожеланием или заданиями, сюрпризами на каждый день. </w:t>
      </w:r>
    </w:p>
    <w:p w:rsidR="00C952D0" w:rsidRPr="001E7F08" w:rsidRDefault="00C952D0" w:rsidP="00C95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 детской литературы сегодня много «соперников» - мультфильмы, детские телепрограммы, компьютерные игры. В отличие от художественного произведения они не требуют от детей размышлений. Несмотря на то, что в книжных магазинах представлен огромный ассортимент красочных, познавательных и интересных изданий, многим родителям не хватает внимания, времени и сил на чтение вместе с ребенком. </w:t>
      </w:r>
    </w:p>
    <w:p w:rsidR="00C952D0" w:rsidRPr="001E7F08" w:rsidRDefault="00C952D0" w:rsidP="00C95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Книжный </w:t>
      </w:r>
      <w:proofErr w:type="spellStart"/>
      <w:r w:rsidRPr="001E7F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Pr="001E7F0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-Календарь – это прекрасная идея для реализации познавательных задач, чтения художественных произведений с детьми любой дошкольной группы.</w:t>
      </w:r>
    </w:p>
    <w:p w:rsidR="00C952D0" w:rsidRDefault="00C952D0" w:rsidP="00C95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Книжный </w:t>
      </w:r>
      <w:proofErr w:type="spellStart"/>
      <w:r w:rsidRPr="00C952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Pr="00C9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-Календарь мы называем календарем приближения событий, праздников (через произведения художественной литературы). Так как дети не совсем четко представляют, что такое время, и сколько надо ждать, чтобы наступило ожидаемое событие, в этом случае отличным помощником может послужить </w:t>
      </w:r>
      <w:proofErr w:type="spellStart"/>
      <w:r w:rsidRPr="00C952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Pr="00C952D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-Календарь.</w:t>
      </w:r>
    </w:p>
    <w:p w:rsidR="0052406D" w:rsidRPr="001E7F08" w:rsidRDefault="0052406D" w:rsidP="005240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F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Календари, могут быть по содержанию самыми разными:</w:t>
      </w:r>
    </w:p>
    <w:p w:rsidR="0052406D" w:rsidRPr="001E7F08" w:rsidRDefault="0052406D" w:rsidP="0052406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F08">
        <w:rPr>
          <w:rFonts w:ascii="Segoe UI Symbol" w:eastAsia="Times New Roman" w:hAnsi="Segoe UI Symbol" w:cs="Arial"/>
          <w:sz w:val="28"/>
          <w:szCs w:val="28"/>
          <w:lang w:eastAsia="ru-RU"/>
        </w:rPr>
        <w:t>✅</w:t>
      </w:r>
      <w:r w:rsidRPr="001E7F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E7F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</w:t>
      </w:r>
      <w:proofErr w:type="gramEnd"/>
      <w:r w:rsidRPr="001E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какие темы/проекты сейчас  в работе?)</w:t>
      </w:r>
    </w:p>
    <w:p w:rsidR="0052406D" w:rsidRPr="001E7F08" w:rsidRDefault="0052406D" w:rsidP="0052406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F08">
        <w:rPr>
          <w:rFonts w:ascii="Segoe UI Symbol" w:eastAsia="Times New Roman" w:hAnsi="Segoe UI Symbol" w:cs="Arial"/>
          <w:sz w:val="28"/>
          <w:szCs w:val="28"/>
          <w:lang w:eastAsia="ru-RU"/>
        </w:rPr>
        <w:t>✅</w:t>
      </w:r>
      <w:r w:rsidRPr="001E7F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E7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E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 автору</w:t>
      </w:r>
    </w:p>
    <w:p w:rsidR="0052406D" w:rsidRPr="001E7F08" w:rsidRDefault="0052406D" w:rsidP="0052406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F08">
        <w:rPr>
          <w:rFonts w:ascii="Segoe UI Symbol" w:eastAsia="Times New Roman" w:hAnsi="Segoe UI Symbol" w:cs="Arial"/>
          <w:sz w:val="28"/>
          <w:szCs w:val="28"/>
          <w:lang w:eastAsia="ru-RU"/>
        </w:rPr>
        <w:t>✅</w:t>
      </w:r>
      <w:r w:rsidRPr="001E7F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E7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E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книгам из программы</w:t>
      </w:r>
    </w:p>
    <w:p w:rsidR="00C952D0" w:rsidRPr="00C952D0" w:rsidRDefault="00C952D0" w:rsidP="00C952D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52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дети подходят к календарю и п</w:t>
      </w:r>
      <w:r w:rsidR="00DA4FD9" w:rsidRPr="001E7F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порядку «открывают» конвертики, окошечки</w:t>
      </w:r>
      <w:r w:rsidRPr="00C9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понимают, чем меньше остается не открытых, тем скорее приблизится ожидаемое событие. Интерес ребенка к календ</w:t>
      </w:r>
      <w:r w:rsidR="00DA4FD9" w:rsidRPr="001E7F0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арю поддерживается и тем, что в «конвертике</w:t>
      </w:r>
      <w:r w:rsidRPr="00C952D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спрятан сюрприз. Это может быть герой из сказки, предмет или картинка из произведения. </w:t>
      </w:r>
    </w:p>
    <w:p w:rsidR="00C952D0" w:rsidRPr="00C952D0" w:rsidRDefault="00C952D0" w:rsidP="00C952D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952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Pr="00C9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-Календарь – для детей это в первую очередь игра, которая направлена на развитие интереса к любой деятельности, в нашем </w:t>
      </w:r>
      <w:proofErr w:type="gramStart"/>
      <w:r w:rsidRPr="00C95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  на</w:t>
      </w:r>
      <w:proofErr w:type="gramEnd"/>
      <w:r w:rsidRPr="00C9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познавательного интереса к книге.</w:t>
      </w:r>
    </w:p>
    <w:p w:rsidR="00F35FE7" w:rsidRPr="00F35FE7" w:rsidRDefault="00DA4FD9" w:rsidP="00F35FE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F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FE7"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педагога </w:t>
      </w:r>
      <w:r w:rsidR="0052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bookmarkStart w:id="0" w:name="_GoBack"/>
      <w:bookmarkEnd w:id="0"/>
      <w:r w:rsidR="00F35FE7"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своеобразный план деятельности. С его помощью мы видим путь к достижению поставленной цели. </w:t>
      </w:r>
    </w:p>
    <w:p w:rsidR="00F35FE7" w:rsidRPr="00F35FE7" w:rsidRDefault="00F35FE7" w:rsidP="00F35FE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 использования Книжного </w:t>
      </w:r>
      <w:proofErr w:type="spellStart"/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-Календаря – создание условий для проявления познавательной активности ребенка дошкольного возраста в ознакомлении с художественной литературой. </w:t>
      </w:r>
    </w:p>
    <w:p w:rsidR="00F35FE7" w:rsidRPr="00F35FE7" w:rsidRDefault="00F35FE7" w:rsidP="00F35FE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результат: </w:t>
      </w:r>
    </w:p>
    <w:p w:rsidR="00F35FE7" w:rsidRPr="00F35FE7" w:rsidRDefault="00F35FE7" w:rsidP="00F35FE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детской активности в ознакомлении с художественной литературой;</w:t>
      </w:r>
    </w:p>
    <w:p w:rsidR="00F35FE7" w:rsidRPr="00F35FE7" w:rsidRDefault="00F35FE7" w:rsidP="00F35FE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коммуникативных и речевых навыков;</w:t>
      </w:r>
    </w:p>
    <w:p w:rsidR="00F35FE7" w:rsidRPr="00F35FE7" w:rsidRDefault="00F35FE7" w:rsidP="00F35FE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аналитических предпосылок.</w:t>
      </w:r>
    </w:p>
    <w:p w:rsidR="00F35FE7" w:rsidRPr="00F35FE7" w:rsidRDefault="00F35FE7" w:rsidP="00F35FE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свойства нашего </w:t>
      </w:r>
      <w:proofErr w:type="spellStart"/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-Календаря:</w:t>
      </w:r>
    </w:p>
    <w:p w:rsidR="00F35FE7" w:rsidRPr="00F35FE7" w:rsidRDefault="00F35FE7" w:rsidP="00F35FE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наглядность;</w:t>
      </w:r>
    </w:p>
    <w:p w:rsidR="00F35FE7" w:rsidRPr="00F35FE7" w:rsidRDefault="00F35FE7" w:rsidP="00F35FE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привлекательность;</w:t>
      </w:r>
    </w:p>
    <w:p w:rsidR="00F35FE7" w:rsidRPr="00F35FE7" w:rsidRDefault="00F35FE7" w:rsidP="00F35FE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запоминаемость;</w:t>
      </w:r>
    </w:p>
    <w:p w:rsidR="00F35FE7" w:rsidRPr="00F35FE7" w:rsidRDefault="00F35FE7" w:rsidP="00F35FE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творчество.</w:t>
      </w:r>
    </w:p>
    <w:p w:rsidR="00F35FE7" w:rsidRPr="00F35FE7" w:rsidRDefault="00F35FE7" w:rsidP="00F35FE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наполнение </w:t>
      </w:r>
      <w:proofErr w:type="spellStart"/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Календаря  -</w:t>
      </w:r>
      <w:proofErr w:type="gramEnd"/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творческий процесс. Макетом </w:t>
      </w:r>
      <w:proofErr w:type="spellStart"/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-Календаря может быть все, что угодно. В нашем случае – это </w:t>
      </w:r>
      <w:r w:rsidR="00DA4FD9" w:rsidRPr="001E7F0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вагончики с локомотивом, конвертики, снежинки, изображения игрушек и многое другое</w:t>
      </w: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форму </w:t>
      </w:r>
      <w:proofErr w:type="spellStart"/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-Календаря отлично ложится комплексно-тематическое планирование. </w:t>
      </w:r>
    </w:p>
    <w:p w:rsidR="00F35FE7" w:rsidRPr="00F35FE7" w:rsidRDefault="00F35FE7" w:rsidP="00F35FE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Принципы, которые легли в основу изготовления Календаря:</w:t>
      </w:r>
    </w:p>
    <w:p w:rsidR="00F35FE7" w:rsidRPr="00F35FE7" w:rsidRDefault="00F35FE7" w:rsidP="00F35FE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стиль оформления календаря соответствует возрасту детей, оформлению группы;</w:t>
      </w:r>
    </w:p>
    <w:p w:rsidR="00DA4FD9" w:rsidRPr="001E7F08" w:rsidRDefault="00F35FE7" w:rsidP="00F35F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выделено определенное место Календарю. </w:t>
      </w:r>
    </w:p>
    <w:p w:rsidR="00F35FE7" w:rsidRPr="00F35FE7" w:rsidRDefault="00DA4FD9" w:rsidP="00F35FE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5FE7"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Календарь доступен и многофункционален;</w:t>
      </w:r>
    </w:p>
    <w:p w:rsidR="00F35FE7" w:rsidRPr="00F35FE7" w:rsidRDefault="00F35FE7" w:rsidP="00F35FE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присутствует тайна. Дети очень любопытны, а наличие коробочек</w:t>
      </w:r>
      <w:r w:rsidR="00DA4FD9" w:rsidRPr="001E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конвертиков</w:t>
      </w: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интерес и предвкушение сюрприза; </w:t>
      </w:r>
    </w:p>
    <w:p w:rsidR="001E7F08" w:rsidRPr="001E7F08" w:rsidRDefault="00F35FE7" w:rsidP="001E7F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-Календарь предполагает свои правила игры. Один день – одно задание. Любопытный ребенок может захотеть увидеть сразу все задания и сюрпризы, поэтому задания добавляются ежедневно.</w:t>
      </w:r>
    </w:p>
    <w:p w:rsidR="001E7F08" w:rsidRPr="001E7F08" w:rsidRDefault="001E7F08" w:rsidP="001E7F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7F08">
        <w:rPr>
          <w:rFonts w:ascii="Times New Roman" w:hAnsi="Times New Roman" w:cs="Times New Roman"/>
          <w:sz w:val="28"/>
          <w:szCs w:val="28"/>
        </w:rPr>
        <w:t>определяем наполнение каждого «окошка». Внутри может быть портрет-миниатюра автора, фото-миниатюра произведения или героя из произведения.</w:t>
      </w:r>
    </w:p>
    <w:p w:rsidR="00F35FE7" w:rsidRPr="00F35FE7" w:rsidRDefault="00F35FE7" w:rsidP="00F35FE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 стараемся делать детям приятными и соответствовать возрасту и возможностям детей. Они могут быть разной направленности;</w:t>
      </w:r>
    </w:p>
    <w:p w:rsidR="00F35FE7" w:rsidRPr="001E7F08" w:rsidRDefault="00F35FE7" w:rsidP="00F35F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используем в Календаре разные цвета (оттенки). Счет – первостепенный фактор. Считаем дни. Сколько ушло дней, и какие интересные истории узнали, сколько осталось.</w:t>
      </w:r>
    </w:p>
    <w:p w:rsidR="001E7F08" w:rsidRDefault="001E7F08" w:rsidP="001E7F0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830">
        <w:rPr>
          <w:rFonts w:ascii="Times New Roman" w:hAnsi="Times New Roman" w:cs="Times New Roman"/>
          <w:sz w:val="28"/>
          <w:szCs w:val="28"/>
        </w:rPr>
        <w:t xml:space="preserve">Изготовить книжный </w:t>
      </w:r>
      <w:proofErr w:type="spellStart"/>
      <w:r w:rsidRPr="00182830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Pr="00182830">
        <w:rPr>
          <w:rFonts w:ascii="Times New Roman" w:hAnsi="Times New Roman" w:cs="Times New Roman"/>
          <w:sz w:val="28"/>
          <w:szCs w:val="28"/>
        </w:rPr>
        <w:t xml:space="preserve">-календарь можно на один </w:t>
      </w:r>
      <w:proofErr w:type="gramStart"/>
      <w:r w:rsidRPr="00182830">
        <w:rPr>
          <w:rFonts w:ascii="Times New Roman" w:hAnsi="Times New Roman" w:cs="Times New Roman"/>
          <w:sz w:val="28"/>
          <w:szCs w:val="28"/>
        </w:rPr>
        <w:t>месяц  или</w:t>
      </w:r>
      <w:proofErr w:type="gramEnd"/>
      <w:r w:rsidRPr="00182830">
        <w:rPr>
          <w:rFonts w:ascii="Times New Roman" w:hAnsi="Times New Roman" w:cs="Times New Roman"/>
          <w:sz w:val="28"/>
          <w:szCs w:val="28"/>
        </w:rPr>
        <w:t xml:space="preserve"> по желанию, сразу на год. </w:t>
      </w:r>
    </w:p>
    <w:p w:rsidR="001E7F08" w:rsidRDefault="001E7F08" w:rsidP="001E7F0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830">
        <w:rPr>
          <w:rFonts w:ascii="Times New Roman" w:hAnsi="Times New Roman" w:cs="Times New Roman"/>
          <w:sz w:val="28"/>
          <w:szCs w:val="28"/>
        </w:rPr>
        <w:t>Выписать по программе списо</w:t>
      </w:r>
      <w:r>
        <w:rPr>
          <w:rFonts w:ascii="Times New Roman" w:hAnsi="Times New Roman" w:cs="Times New Roman"/>
          <w:sz w:val="28"/>
          <w:szCs w:val="28"/>
        </w:rPr>
        <w:t>к авторов/литературу для Вашей г</w:t>
      </w:r>
      <w:r w:rsidRPr="00182830">
        <w:rPr>
          <w:rFonts w:ascii="Times New Roman" w:hAnsi="Times New Roman" w:cs="Times New Roman"/>
          <w:sz w:val="28"/>
          <w:szCs w:val="28"/>
        </w:rPr>
        <w:t xml:space="preserve">руппы на один месяц (или сразу год). </w:t>
      </w:r>
    </w:p>
    <w:p w:rsidR="001E7F08" w:rsidRDefault="001E7F08" w:rsidP="001E7F0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830">
        <w:rPr>
          <w:rFonts w:ascii="Times New Roman" w:hAnsi="Times New Roman" w:cs="Times New Roman"/>
          <w:sz w:val="28"/>
          <w:szCs w:val="28"/>
        </w:rPr>
        <w:t xml:space="preserve">Добавить к списку произведения, которые планируете читать малышам перед сном. </w:t>
      </w:r>
    </w:p>
    <w:p w:rsidR="001E7F08" w:rsidRDefault="001E7F08" w:rsidP="001E7F0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830">
        <w:rPr>
          <w:rFonts w:ascii="Times New Roman" w:hAnsi="Times New Roman" w:cs="Times New Roman"/>
          <w:sz w:val="28"/>
          <w:szCs w:val="28"/>
        </w:rPr>
        <w:t xml:space="preserve">Выбрать также для книжного </w:t>
      </w:r>
      <w:proofErr w:type="spellStart"/>
      <w:r w:rsidRPr="00182830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Pr="00182830">
        <w:rPr>
          <w:rFonts w:ascii="Times New Roman" w:hAnsi="Times New Roman" w:cs="Times New Roman"/>
          <w:sz w:val="28"/>
          <w:szCs w:val="28"/>
        </w:rPr>
        <w:t xml:space="preserve">-календаря произведения в соответствии с планом календаря знаменательных дат на учебный год </w:t>
      </w:r>
      <w:r w:rsidRPr="00182830">
        <w:rPr>
          <w:rFonts w:ascii="Times New Roman" w:hAnsi="Times New Roman" w:cs="Times New Roman"/>
          <w:sz w:val="28"/>
          <w:szCs w:val="28"/>
        </w:rPr>
        <w:lastRenderedPageBreak/>
        <w:t xml:space="preserve">или в соответствии с тематическим планированием, педагогическим задумкам. </w:t>
      </w:r>
    </w:p>
    <w:p w:rsidR="001E7F08" w:rsidRPr="00182830" w:rsidRDefault="001E7F08" w:rsidP="001E7F0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830">
        <w:rPr>
          <w:rFonts w:ascii="Times New Roman" w:hAnsi="Times New Roman" w:cs="Times New Roman"/>
          <w:sz w:val="28"/>
          <w:szCs w:val="28"/>
        </w:rPr>
        <w:t>А ещё можно оставить и пустой кармашек с записью «Здесь может быть твоя книга», это если в группе есть книгообмен среди детей или ребята приносят свои домашние любимые книги.</w:t>
      </w:r>
    </w:p>
    <w:p w:rsidR="001E7F08" w:rsidRDefault="001E7F08" w:rsidP="001E7F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7C0">
        <w:rPr>
          <w:rFonts w:ascii="Times New Roman" w:hAnsi="Times New Roman" w:cs="Times New Roman"/>
          <w:sz w:val="28"/>
          <w:szCs w:val="28"/>
        </w:rPr>
        <w:t xml:space="preserve">И наконец, вносим Ваш книжный </w:t>
      </w:r>
      <w:proofErr w:type="spellStart"/>
      <w:r w:rsidRPr="00F247C0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Pr="00F247C0">
        <w:rPr>
          <w:rFonts w:ascii="Times New Roman" w:hAnsi="Times New Roman" w:cs="Times New Roman"/>
          <w:sz w:val="28"/>
          <w:szCs w:val="28"/>
        </w:rPr>
        <w:t>-Календарь в группу сами или</w:t>
      </w:r>
      <w:r>
        <w:rPr>
          <w:rFonts w:ascii="Times New Roman" w:hAnsi="Times New Roman" w:cs="Times New Roman"/>
          <w:sz w:val="28"/>
          <w:szCs w:val="28"/>
        </w:rPr>
        <w:t xml:space="preserve"> его дарит литературный герой/ Ваш символ (житель) г</w:t>
      </w:r>
      <w:r w:rsidRPr="00F247C0">
        <w:rPr>
          <w:rFonts w:ascii="Times New Roman" w:hAnsi="Times New Roman" w:cs="Times New Roman"/>
          <w:sz w:val="28"/>
          <w:szCs w:val="28"/>
        </w:rPr>
        <w:t>руппы.  Рассказывае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47C0">
        <w:rPr>
          <w:rFonts w:ascii="Times New Roman" w:hAnsi="Times New Roman" w:cs="Times New Roman"/>
          <w:sz w:val="28"/>
          <w:szCs w:val="28"/>
        </w:rPr>
        <w:t xml:space="preserve"> «как Вы будете играть с ним»: определите вместе время открытия окошка, как Вы будете знакомиться с этими произведениями, где Вы будете размещать произве</w:t>
      </w:r>
      <w:r>
        <w:rPr>
          <w:rFonts w:ascii="Times New Roman" w:hAnsi="Times New Roman" w:cs="Times New Roman"/>
          <w:sz w:val="28"/>
          <w:szCs w:val="28"/>
        </w:rPr>
        <w:t>дения, которые Вам рекомендует к</w:t>
      </w:r>
      <w:r w:rsidRPr="00F247C0">
        <w:rPr>
          <w:rFonts w:ascii="Times New Roman" w:hAnsi="Times New Roman" w:cs="Times New Roman"/>
          <w:sz w:val="28"/>
          <w:szCs w:val="28"/>
        </w:rPr>
        <w:t>алендарь.</w:t>
      </w:r>
    </w:p>
    <w:p w:rsidR="00F35FE7" w:rsidRPr="00F35FE7" w:rsidRDefault="00F35FE7" w:rsidP="00F35FE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впечатлениями, общаясь </w:t>
      </w:r>
      <w:proofErr w:type="gramStart"/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о  прочитанных</w:t>
      </w:r>
      <w:proofErr w:type="gramEnd"/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произведениях. Пусть это пока примитивно, совсем «просто о простом», но взрослея, они научатся обмениваться прочитанной информацией, анализировать, синтезировать, сравнивать, улучшится результативность их познавательной деятельности в области художественной литературы. </w:t>
      </w:r>
    </w:p>
    <w:p w:rsidR="00F35FE7" w:rsidRPr="00F35FE7" w:rsidRDefault="00F35FE7" w:rsidP="00F35FE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практике мы начали использовать этот метод совсем недавно</w:t>
      </w:r>
      <w:r w:rsidR="00DA4FD9" w:rsidRPr="001E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сентября 2023 года</w:t>
      </w: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можно с уверенностью сказать, что это высокоэффективное средство стимулирует детей к образовательной деятельности и изучение тем у нас проходит интересно, познавательно, насыщенно.</w:t>
      </w:r>
    </w:p>
    <w:p w:rsidR="00F35FE7" w:rsidRPr="00F35FE7" w:rsidRDefault="00F35FE7" w:rsidP="00F35FE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proofErr w:type="spellStart"/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Pr="00F35FE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-Календарь всегда порадует и самых маленьких, и читателей и ценителей взрослого пера.</w:t>
      </w:r>
    </w:p>
    <w:p w:rsidR="001E7F08" w:rsidRDefault="001E7F08" w:rsidP="00C952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2D0" w:rsidRPr="001E7F08" w:rsidRDefault="001E7F08" w:rsidP="00C952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F08">
        <w:rPr>
          <w:rFonts w:ascii="Times New Roman" w:hAnsi="Times New Roman" w:cs="Times New Roman"/>
          <w:sz w:val="28"/>
          <w:szCs w:val="28"/>
        </w:rPr>
        <w:t xml:space="preserve">А теперь, </w:t>
      </w:r>
      <w:r w:rsidR="00C952D0" w:rsidRPr="001E7F08">
        <w:rPr>
          <w:rFonts w:ascii="Times New Roman" w:hAnsi="Times New Roman" w:cs="Times New Roman"/>
          <w:sz w:val="28"/>
          <w:szCs w:val="28"/>
        </w:rPr>
        <w:t xml:space="preserve">Посмотрим видеофрагмент работы с литературным </w:t>
      </w:r>
      <w:proofErr w:type="spellStart"/>
      <w:r w:rsidR="00C952D0" w:rsidRPr="001E7F08">
        <w:rPr>
          <w:rFonts w:ascii="Times New Roman" w:hAnsi="Times New Roman" w:cs="Times New Roman"/>
          <w:sz w:val="28"/>
          <w:szCs w:val="28"/>
        </w:rPr>
        <w:t>адв</w:t>
      </w:r>
      <w:r>
        <w:rPr>
          <w:rFonts w:ascii="Times New Roman" w:hAnsi="Times New Roman" w:cs="Times New Roman"/>
          <w:sz w:val="28"/>
          <w:szCs w:val="28"/>
        </w:rPr>
        <w:t>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-календарем в средней группе (показ видео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Адвентом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71A17" w:rsidRPr="001E7F08" w:rsidRDefault="005B086F" w:rsidP="00764239">
      <w:pPr>
        <w:spacing w:before="100" w:beforeAutospacing="1" w:after="100" w:afterAutospacing="1" w:line="240" w:lineRule="auto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 w:rsidRPr="001E7F08">
        <w:rPr>
          <w:rStyle w:val="c2"/>
          <w:rFonts w:ascii="Times New Roman" w:hAnsi="Times New Roman" w:cs="Times New Roman"/>
          <w:sz w:val="28"/>
          <w:szCs w:val="28"/>
        </w:rPr>
        <w:t>Наш опы</w:t>
      </w:r>
      <w:r w:rsidR="00C71A17" w:rsidRPr="001E7F08">
        <w:rPr>
          <w:rStyle w:val="c2"/>
          <w:rFonts w:ascii="Times New Roman" w:hAnsi="Times New Roman" w:cs="Times New Roman"/>
          <w:sz w:val="28"/>
          <w:szCs w:val="28"/>
        </w:rPr>
        <w:t>т работы показал, что дети с удовольствием принима</w:t>
      </w:r>
      <w:r w:rsidRPr="001E7F08">
        <w:rPr>
          <w:rStyle w:val="c2"/>
          <w:rFonts w:ascii="Times New Roman" w:hAnsi="Times New Roman" w:cs="Times New Roman"/>
          <w:sz w:val="28"/>
          <w:szCs w:val="28"/>
        </w:rPr>
        <w:t xml:space="preserve">ли участи в работе с календарем и </w:t>
      </w:r>
      <w:r w:rsidR="00C71A17" w:rsidRPr="001E7F08">
        <w:rPr>
          <w:rStyle w:val="c2"/>
          <w:rFonts w:ascii="Times New Roman" w:hAnsi="Times New Roman" w:cs="Times New Roman"/>
          <w:sz w:val="28"/>
          <w:szCs w:val="28"/>
        </w:rPr>
        <w:t>с нетерпение</w:t>
      </w:r>
      <w:r w:rsidR="00A3544A" w:rsidRPr="001E7F08">
        <w:rPr>
          <w:rStyle w:val="c2"/>
          <w:rFonts w:ascii="Times New Roman" w:hAnsi="Times New Roman" w:cs="Times New Roman"/>
          <w:sz w:val="28"/>
          <w:szCs w:val="28"/>
        </w:rPr>
        <w:t>м</w:t>
      </w:r>
      <w:r w:rsidR="00C71A17" w:rsidRPr="001E7F08">
        <w:rPr>
          <w:rStyle w:val="c2"/>
          <w:rFonts w:ascii="Times New Roman" w:hAnsi="Times New Roman" w:cs="Times New Roman"/>
          <w:sz w:val="28"/>
          <w:szCs w:val="28"/>
        </w:rPr>
        <w:t xml:space="preserve"> и любопытством ж</w:t>
      </w:r>
      <w:r w:rsidRPr="001E7F08">
        <w:rPr>
          <w:rStyle w:val="c2"/>
          <w:rFonts w:ascii="Times New Roman" w:hAnsi="Times New Roman" w:cs="Times New Roman"/>
          <w:sz w:val="28"/>
          <w:szCs w:val="28"/>
        </w:rPr>
        <w:t>дали появления нового персонажа</w:t>
      </w:r>
      <w:r w:rsidR="00C71A17" w:rsidRPr="001E7F08">
        <w:rPr>
          <w:rStyle w:val="c2"/>
          <w:rFonts w:ascii="Times New Roman" w:hAnsi="Times New Roman" w:cs="Times New Roman"/>
          <w:sz w:val="28"/>
          <w:szCs w:val="28"/>
        </w:rPr>
        <w:t>,</w:t>
      </w:r>
      <w:r w:rsidRPr="001E7F08">
        <w:rPr>
          <w:rStyle w:val="c2"/>
          <w:rFonts w:ascii="Times New Roman" w:hAnsi="Times New Roman" w:cs="Times New Roman"/>
          <w:sz w:val="28"/>
          <w:szCs w:val="28"/>
        </w:rPr>
        <w:t xml:space="preserve"> новую сказку</w:t>
      </w:r>
      <w:r w:rsidR="00D934E6" w:rsidRPr="001E7F08">
        <w:rPr>
          <w:rStyle w:val="c2"/>
          <w:rFonts w:ascii="Times New Roman" w:hAnsi="Times New Roman" w:cs="Times New Roman"/>
          <w:sz w:val="28"/>
          <w:szCs w:val="28"/>
        </w:rPr>
        <w:t xml:space="preserve"> и задания. Таким образом </w:t>
      </w:r>
      <w:r w:rsidRPr="001E7F08">
        <w:rPr>
          <w:rStyle w:val="c2"/>
          <w:rFonts w:ascii="Times New Roman" w:hAnsi="Times New Roman" w:cs="Times New Roman"/>
          <w:sz w:val="28"/>
          <w:szCs w:val="28"/>
        </w:rPr>
        <w:t>можно сделать вывод, что метод А</w:t>
      </w:r>
      <w:r w:rsidR="00D934E6" w:rsidRPr="001E7F08">
        <w:rPr>
          <w:rStyle w:val="c2"/>
          <w:rFonts w:ascii="Times New Roman" w:hAnsi="Times New Roman" w:cs="Times New Roman"/>
          <w:sz w:val="28"/>
          <w:szCs w:val="28"/>
        </w:rPr>
        <w:t>двент –календаря эффективен для приобщения детей к худ</w:t>
      </w:r>
      <w:r w:rsidR="00114AE5" w:rsidRPr="001E7F08">
        <w:rPr>
          <w:rStyle w:val="c2"/>
          <w:rFonts w:ascii="Times New Roman" w:hAnsi="Times New Roman" w:cs="Times New Roman"/>
          <w:sz w:val="28"/>
          <w:szCs w:val="28"/>
        </w:rPr>
        <w:t>ожественной литературе.</w:t>
      </w:r>
    </w:p>
    <w:p w:rsidR="00214930" w:rsidRPr="00A3544A" w:rsidRDefault="00214930" w:rsidP="00A3544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14930" w:rsidRPr="00A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A62F3"/>
    <w:multiLevelType w:val="hybridMultilevel"/>
    <w:tmpl w:val="EBD263B4"/>
    <w:lvl w:ilvl="0" w:tplc="8696A5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144F9"/>
    <w:multiLevelType w:val="hybridMultilevel"/>
    <w:tmpl w:val="9AB2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B29C2"/>
    <w:multiLevelType w:val="hybridMultilevel"/>
    <w:tmpl w:val="73F4EB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56"/>
    <w:rsid w:val="00022E0E"/>
    <w:rsid w:val="000B13DE"/>
    <w:rsid w:val="000B59C5"/>
    <w:rsid w:val="000C05AA"/>
    <w:rsid w:val="000C2B64"/>
    <w:rsid w:val="000E37B3"/>
    <w:rsid w:val="00107A26"/>
    <w:rsid w:val="00114AE5"/>
    <w:rsid w:val="001453BF"/>
    <w:rsid w:val="00155498"/>
    <w:rsid w:val="00194D74"/>
    <w:rsid w:val="001C227E"/>
    <w:rsid w:val="001D230E"/>
    <w:rsid w:val="001D2DC7"/>
    <w:rsid w:val="001E7F08"/>
    <w:rsid w:val="00214930"/>
    <w:rsid w:val="00226C81"/>
    <w:rsid w:val="002332CF"/>
    <w:rsid w:val="00264480"/>
    <w:rsid w:val="002F2B7D"/>
    <w:rsid w:val="00346E5E"/>
    <w:rsid w:val="00365430"/>
    <w:rsid w:val="003F2138"/>
    <w:rsid w:val="003F240B"/>
    <w:rsid w:val="004111D4"/>
    <w:rsid w:val="00460BEC"/>
    <w:rsid w:val="0046673A"/>
    <w:rsid w:val="00490FB5"/>
    <w:rsid w:val="004B3A65"/>
    <w:rsid w:val="004D193C"/>
    <w:rsid w:val="00516B59"/>
    <w:rsid w:val="0052406D"/>
    <w:rsid w:val="005645C1"/>
    <w:rsid w:val="00575044"/>
    <w:rsid w:val="005B086F"/>
    <w:rsid w:val="00612529"/>
    <w:rsid w:val="00635210"/>
    <w:rsid w:val="00637411"/>
    <w:rsid w:val="006C6515"/>
    <w:rsid w:val="00764239"/>
    <w:rsid w:val="00765B7E"/>
    <w:rsid w:val="007A496C"/>
    <w:rsid w:val="007C619B"/>
    <w:rsid w:val="008012C2"/>
    <w:rsid w:val="00896347"/>
    <w:rsid w:val="008B7499"/>
    <w:rsid w:val="008E1C0B"/>
    <w:rsid w:val="00943293"/>
    <w:rsid w:val="009718B6"/>
    <w:rsid w:val="00993972"/>
    <w:rsid w:val="00993E57"/>
    <w:rsid w:val="009F29AA"/>
    <w:rsid w:val="00A3544A"/>
    <w:rsid w:val="00A55D91"/>
    <w:rsid w:val="00A6710E"/>
    <w:rsid w:val="00AA057B"/>
    <w:rsid w:val="00AC7921"/>
    <w:rsid w:val="00B45B68"/>
    <w:rsid w:val="00B94176"/>
    <w:rsid w:val="00BA59B9"/>
    <w:rsid w:val="00BB6EA4"/>
    <w:rsid w:val="00BE4362"/>
    <w:rsid w:val="00C003BC"/>
    <w:rsid w:val="00C31C72"/>
    <w:rsid w:val="00C43D73"/>
    <w:rsid w:val="00C56F56"/>
    <w:rsid w:val="00C6580A"/>
    <w:rsid w:val="00C71A17"/>
    <w:rsid w:val="00C952D0"/>
    <w:rsid w:val="00CB19D1"/>
    <w:rsid w:val="00CB5F1D"/>
    <w:rsid w:val="00D43BCE"/>
    <w:rsid w:val="00D934E6"/>
    <w:rsid w:val="00DA4FD9"/>
    <w:rsid w:val="00E16533"/>
    <w:rsid w:val="00E709B2"/>
    <w:rsid w:val="00EB2797"/>
    <w:rsid w:val="00EF395B"/>
    <w:rsid w:val="00F22501"/>
    <w:rsid w:val="00F35FE7"/>
    <w:rsid w:val="00F46CE6"/>
    <w:rsid w:val="00FC0381"/>
    <w:rsid w:val="00FC209C"/>
    <w:rsid w:val="00FD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62BD3-9068-4C60-9814-07D0E829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C56F56"/>
  </w:style>
  <w:style w:type="paragraph" w:customStyle="1" w:styleId="c1">
    <w:name w:val="c1"/>
    <w:basedOn w:val="a"/>
    <w:rsid w:val="00C5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6F56"/>
  </w:style>
  <w:style w:type="paragraph" w:customStyle="1" w:styleId="c20">
    <w:name w:val="c20"/>
    <w:basedOn w:val="a"/>
    <w:rsid w:val="00C5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56F56"/>
  </w:style>
  <w:style w:type="character" w:customStyle="1" w:styleId="c201">
    <w:name w:val="c201"/>
    <w:basedOn w:val="a0"/>
    <w:rsid w:val="00C56F56"/>
  </w:style>
  <w:style w:type="paragraph" w:customStyle="1" w:styleId="c15">
    <w:name w:val="c15"/>
    <w:basedOn w:val="a"/>
    <w:rsid w:val="00C5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56F56"/>
  </w:style>
  <w:style w:type="character" w:styleId="a3">
    <w:name w:val="Strong"/>
    <w:basedOn w:val="a0"/>
    <w:uiPriority w:val="22"/>
    <w:qFormat/>
    <w:rsid w:val="00A55D91"/>
    <w:rPr>
      <w:b/>
      <w:bCs/>
    </w:rPr>
  </w:style>
  <w:style w:type="paragraph" w:styleId="a4">
    <w:name w:val="Normal (Web)"/>
    <w:basedOn w:val="a"/>
    <w:uiPriority w:val="99"/>
    <w:unhideWhenUsed/>
    <w:rsid w:val="0076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09B2"/>
  </w:style>
  <w:style w:type="paragraph" w:styleId="a5">
    <w:name w:val="List Paragraph"/>
    <w:basedOn w:val="a"/>
    <w:uiPriority w:val="34"/>
    <w:qFormat/>
    <w:rsid w:val="003F24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673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64239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 понкратев</dc:creator>
  <cp:keywords/>
  <dc:description/>
  <cp:lastModifiedBy>krantsoft</cp:lastModifiedBy>
  <cp:revision>4</cp:revision>
  <cp:lastPrinted>2022-05-16T21:10:00Z</cp:lastPrinted>
  <dcterms:created xsi:type="dcterms:W3CDTF">2024-01-14T05:17:00Z</dcterms:created>
  <dcterms:modified xsi:type="dcterms:W3CDTF">2024-01-14T06:49:00Z</dcterms:modified>
</cp:coreProperties>
</file>