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BD" w:rsidRDefault="00D534BD" w:rsidP="00D53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D70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D534BD" w:rsidRDefault="00D534BD" w:rsidP="00D53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A4D70">
        <w:rPr>
          <w:rFonts w:ascii="Times New Roman" w:hAnsi="Times New Roman"/>
          <w:sz w:val="28"/>
          <w:szCs w:val="28"/>
        </w:rPr>
        <w:t>учреждение</w:t>
      </w:r>
      <w:proofErr w:type="gramEnd"/>
      <w:r w:rsidRPr="00EA4D70">
        <w:rPr>
          <w:rFonts w:ascii="Times New Roman" w:hAnsi="Times New Roman"/>
          <w:sz w:val="28"/>
          <w:szCs w:val="28"/>
        </w:rPr>
        <w:t xml:space="preserve"> детский сад  №3 </w:t>
      </w:r>
    </w:p>
    <w:p w:rsidR="00D534BD" w:rsidRDefault="00D534BD" w:rsidP="00D53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A4D7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A4D70">
        <w:rPr>
          <w:rFonts w:ascii="Times New Roman" w:hAnsi="Times New Roman"/>
          <w:sz w:val="28"/>
          <w:szCs w:val="28"/>
        </w:rPr>
        <w:t xml:space="preserve"> образования  </w:t>
      </w:r>
    </w:p>
    <w:p w:rsidR="00D534BD" w:rsidRPr="00EA4D70" w:rsidRDefault="00D534BD" w:rsidP="00D53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A4D70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EA4D70">
        <w:rPr>
          <w:rFonts w:ascii="Times New Roman" w:hAnsi="Times New Roman"/>
          <w:sz w:val="28"/>
          <w:szCs w:val="28"/>
        </w:rPr>
        <w:t xml:space="preserve"> район</w:t>
      </w:r>
    </w:p>
    <w:p w:rsidR="005531A5" w:rsidRDefault="005531A5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color w:val="000000"/>
          <w:sz w:val="28"/>
          <w:szCs w:val="28"/>
        </w:rPr>
      </w:pPr>
    </w:p>
    <w:p w:rsidR="005531A5" w:rsidRDefault="005531A5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color w:val="000000"/>
          <w:sz w:val="28"/>
          <w:szCs w:val="28"/>
        </w:rPr>
      </w:pPr>
    </w:p>
    <w:p w:rsidR="005531A5" w:rsidRDefault="005531A5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color w:val="000000"/>
          <w:sz w:val="28"/>
          <w:szCs w:val="28"/>
        </w:rPr>
      </w:pPr>
    </w:p>
    <w:p w:rsidR="005531A5" w:rsidRDefault="005531A5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color w:val="000000"/>
          <w:sz w:val="28"/>
          <w:szCs w:val="28"/>
        </w:rPr>
      </w:pPr>
    </w:p>
    <w:p w:rsidR="005531A5" w:rsidRDefault="005531A5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color w:val="000000"/>
          <w:sz w:val="28"/>
          <w:szCs w:val="28"/>
        </w:rPr>
      </w:pPr>
      <w:r w:rsidRPr="003A38D2">
        <w:rPr>
          <w:bCs/>
          <w:color w:val="000000"/>
          <w:sz w:val="28"/>
          <w:szCs w:val="28"/>
        </w:rPr>
        <w:t xml:space="preserve">Конспект образовательной деятельности </w:t>
      </w:r>
    </w:p>
    <w:p w:rsidR="0085776F" w:rsidRDefault="00184380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</w:t>
      </w:r>
      <w:r w:rsidR="0085776F" w:rsidRPr="003A38D2">
        <w:rPr>
          <w:bCs/>
          <w:color w:val="000000"/>
          <w:sz w:val="28"/>
          <w:szCs w:val="28"/>
        </w:rPr>
        <w:t>о</w:t>
      </w:r>
      <w:proofErr w:type="gramEnd"/>
      <w:r w:rsidR="0085776F">
        <w:rPr>
          <w:bCs/>
          <w:color w:val="000000"/>
          <w:sz w:val="28"/>
          <w:szCs w:val="28"/>
        </w:rPr>
        <w:t xml:space="preserve"> </w:t>
      </w:r>
      <w:r w:rsidR="00D534BD">
        <w:rPr>
          <w:color w:val="000000"/>
          <w:sz w:val="28"/>
          <w:szCs w:val="28"/>
        </w:rPr>
        <w:t>познавательному развитию</w:t>
      </w:r>
    </w:p>
    <w:p w:rsidR="0085776F" w:rsidRPr="003A38D2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color w:val="000000"/>
          <w:sz w:val="28"/>
          <w:szCs w:val="28"/>
        </w:rPr>
      </w:pPr>
      <w:r w:rsidRPr="003A38D2">
        <w:rPr>
          <w:color w:val="000000"/>
          <w:sz w:val="28"/>
          <w:szCs w:val="28"/>
        </w:rPr>
        <w:t xml:space="preserve"> (</w:t>
      </w:r>
      <w:proofErr w:type="gramStart"/>
      <w:r w:rsidRPr="003A38D2">
        <w:rPr>
          <w:color w:val="000000"/>
          <w:sz w:val="28"/>
          <w:szCs w:val="28"/>
        </w:rPr>
        <w:t>экологическое</w:t>
      </w:r>
      <w:proofErr w:type="gramEnd"/>
      <w:r w:rsidRPr="003A38D2">
        <w:rPr>
          <w:color w:val="000000"/>
          <w:sz w:val="28"/>
          <w:szCs w:val="28"/>
        </w:rPr>
        <w:t xml:space="preserve"> воспитание)</w:t>
      </w:r>
    </w:p>
    <w:p w:rsidR="0085776F" w:rsidRPr="003A38D2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3A38D2">
        <w:rPr>
          <w:b/>
          <w:bCs/>
          <w:i/>
          <w:iCs/>
          <w:color w:val="000000"/>
          <w:sz w:val="28"/>
          <w:szCs w:val="28"/>
        </w:rPr>
        <w:t>«</w:t>
      </w:r>
      <w:r w:rsidRPr="003A38D2">
        <w:rPr>
          <w:b/>
          <w:bCs/>
          <w:iCs/>
          <w:color w:val="000000"/>
          <w:sz w:val="28"/>
          <w:szCs w:val="28"/>
        </w:rPr>
        <w:t>В мире птиц</w:t>
      </w:r>
      <w:r w:rsidRPr="003A38D2">
        <w:rPr>
          <w:b/>
          <w:bCs/>
          <w:i/>
          <w:iCs/>
          <w:color w:val="000000"/>
          <w:sz w:val="28"/>
          <w:szCs w:val="28"/>
        </w:rPr>
        <w:t>»</w:t>
      </w: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3A38D2">
        <w:rPr>
          <w:color w:val="000000"/>
          <w:sz w:val="28"/>
          <w:szCs w:val="28"/>
        </w:rPr>
        <w:t>Возрастная группа: старшая (5-6 лет).</w:t>
      </w: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Pr="003A38D2" w:rsidRDefault="0085776F" w:rsidP="0085776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85776F" w:rsidRPr="003A38D2" w:rsidRDefault="0085776F" w:rsidP="0085776F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85776F" w:rsidRPr="003A38D2" w:rsidRDefault="0085776F" w:rsidP="0085776F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первой</w:t>
      </w:r>
    </w:p>
    <w:p w:rsidR="0085776F" w:rsidRPr="003A38D2" w:rsidRDefault="0085776F" w:rsidP="0085776F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 категории</w:t>
      </w:r>
    </w:p>
    <w:p w:rsidR="0085776F" w:rsidRDefault="0085776F" w:rsidP="0085776F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МБДОУ№3</w:t>
      </w:r>
    </w:p>
    <w:p w:rsidR="0085776F" w:rsidRPr="003A38D2" w:rsidRDefault="0085776F" w:rsidP="0085776F">
      <w:pPr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Е.В.</w:t>
      </w:r>
    </w:p>
    <w:p w:rsidR="0085776F" w:rsidRPr="00D534BD" w:rsidRDefault="00D534BD" w:rsidP="00D534B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4BD">
        <w:rPr>
          <w:rFonts w:ascii="Times New Roman" w:eastAsia="Times New Roman" w:hAnsi="Times New Roman" w:cs="Times New Roman"/>
          <w:color w:val="000000"/>
          <w:sz w:val="28"/>
          <w:szCs w:val="28"/>
        </w:rPr>
        <w:t>2023г</w:t>
      </w:r>
    </w:p>
    <w:p w:rsidR="00D534BD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44B72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Пояснительная записка </w:t>
      </w: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D534BD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Образовательная ситуация</w:t>
      </w:r>
      <w:r w:rsidRPr="006A4FB3">
        <w:rPr>
          <w:b/>
          <w:color w:val="111111"/>
          <w:sz w:val="28"/>
          <w:szCs w:val="28"/>
        </w:rPr>
        <w:t xml:space="preserve"> по познавательному развитию</w:t>
      </w: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>для</w:t>
      </w:r>
      <w:proofErr w:type="gramEnd"/>
      <w:r>
        <w:rPr>
          <w:b/>
          <w:color w:val="111111"/>
          <w:sz w:val="28"/>
          <w:szCs w:val="28"/>
        </w:rPr>
        <w:t xml:space="preserve"> </w:t>
      </w:r>
      <w:r w:rsidRPr="006A4FB3">
        <w:rPr>
          <w:b/>
          <w:color w:val="111111"/>
          <w:sz w:val="28"/>
          <w:szCs w:val="28"/>
        </w:rPr>
        <w:t>детей старшей группы (5-6) лет</w:t>
      </w:r>
    </w:p>
    <w:p w:rsidR="00D534BD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D534BD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544B72">
        <w:rPr>
          <w:rStyle w:val="a4"/>
          <w:color w:val="111111"/>
          <w:sz w:val="28"/>
          <w:szCs w:val="28"/>
          <w:bdr w:val="none" w:sz="0" w:space="0" w:color="auto" w:frame="1"/>
        </w:rPr>
        <w:t>Тема занятия</w:t>
      </w:r>
      <w:r w:rsidRPr="00544B72">
        <w:rPr>
          <w:color w:val="111111"/>
          <w:sz w:val="28"/>
          <w:szCs w:val="28"/>
        </w:rPr>
        <w:t>:</w:t>
      </w:r>
      <w:r w:rsidRPr="00544B72">
        <w:rPr>
          <w:b/>
          <w:color w:val="111111"/>
          <w:sz w:val="28"/>
          <w:szCs w:val="28"/>
        </w:rPr>
        <w:t> 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«В мире птиц»</w:t>
      </w:r>
    </w:p>
    <w:p w:rsidR="00D534BD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B72">
        <w:rPr>
          <w:color w:val="111111"/>
          <w:sz w:val="28"/>
          <w:szCs w:val="28"/>
        </w:rPr>
        <w:t xml:space="preserve">Данная работа – конспект открытого педагогического мероприятия по познавательному развитию представлена по направлению - дошкольное образование. </w:t>
      </w:r>
      <w:r w:rsidRPr="00544B72">
        <w:rPr>
          <w:color w:val="111111"/>
          <w:sz w:val="28"/>
          <w:szCs w:val="28"/>
          <w:bdr w:val="none" w:sz="0" w:space="0" w:color="auto" w:frame="1"/>
        </w:rPr>
        <w:t xml:space="preserve">Тема </w:t>
      </w:r>
      <w:r>
        <w:rPr>
          <w:color w:val="111111"/>
          <w:sz w:val="28"/>
          <w:szCs w:val="28"/>
          <w:bdr w:val="none" w:sz="0" w:space="0" w:color="auto" w:frame="1"/>
        </w:rPr>
        <w:t>организ</w:t>
      </w:r>
      <w:r>
        <w:rPr>
          <w:color w:val="111111"/>
          <w:sz w:val="28"/>
          <w:szCs w:val="28"/>
          <w:bdr w:val="none" w:sz="0" w:space="0" w:color="auto" w:frame="1"/>
        </w:rPr>
        <w:t>ованной</w:t>
      </w:r>
      <w:r w:rsidRPr="00544B72">
        <w:rPr>
          <w:color w:val="111111"/>
          <w:sz w:val="28"/>
          <w:szCs w:val="28"/>
          <w:bdr w:val="none" w:sz="0" w:space="0" w:color="auto" w:frame="1"/>
        </w:rPr>
        <w:t xml:space="preserve"> образовательной деятельности</w:t>
      </w:r>
      <w:r w:rsidRPr="00544B72">
        <w:rPr>
          <w:color w:val="111111"/>
          <w:sz w:val="28"/>
          <w:szCs w:val="28"/>
        </w:rPr>
        <w:t>: </w:t>
      </w:r>
      <w:r w:rsidRPr="00544B72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 мире птиц</w:t>
      </w:r>
      <w:r w:rsidRPr="00544B7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44B72">
        <w:rPr>
          <w:color w:val="111111"/>
          <w:sz w:val="28"/>
          <w:szCs w:val="28"/>
        </w:rPr>
        <w:t>. Это мероприятие общеразвивающей направленности, образовательная область "</w:t>
      </w:r>
      <w:r w:rsidRPr="00544B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Pr="00544B72">
        <w:rPr>
          <w:color w:val="111111"/>
          <w:sz w:val="28"/>
          <w:szCs w:val="28"/>
        </w:rPr>
        <w:t>"</w:t>
      </w:r>
      <w:r w:rsidR="00184380">
        <w:rPr>
          <w:color w:val="111111"/>
          <w:sz w:val="28"/>
          <w:szCs w:val="28"/>
        </w:rPr>
        <w:t>, раздел «Экологическое воспитание»</w:t>
      </w:r>
      <w:r w:rsidRPr="00544B72">
        <w:rPr>
          <w:color w:val="111111"/>
          <w:sz w:val="28"/>
          <w:szCs w:val="28"/>
        </w:rPr>
        <w:t>. </w:t>
      </w:r>
      <w:r w:rsidRPr="00544B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544B72">
        <w:rPr>
          <w:color w:val="111111"/>
          <w:sz w:val="28"/>
          <w:szCs w:val="28"/>
        </w:rPr>
        <w:t xml:space="preserve"> было разработано в соответствии с Федеральным государственным образовательным стандартом ДО и образовательной программой </w:t>
      </w:r>
      <w:r>
        <w:rPr>
          <w:color w:val="111111"/>
          <w:sz w:val="28"/>
          <w:szCs w:val="28"/>
        </w:rPr>
        <w:t xml:space="preserve">   МБ</w:t>
      </w:r>
      <w:r w:rsidRPr="00544B72">
        <w:rPr>
          <w:color w:val="111111"/>
          <w:sz w:val="28"/>
          <w:szCs w:val="28"/>
        </w:rPr>
        <w:t>ДОУ</w:t>
      </w:r>
      <w:r>
        <w:rPr>
          <w:color w:val="111111"/>
          <w:sz w:val="28"/>
          <w:szCs w:val="28"/>
        </w:rPr>
        <w:t xml:space="preserve"> № 3</w:t>
      </w:r>
      <w:r w:rsidR="00184380">
        <w:rPr>
          <w:color w:val="111111"/>
          <w:sz w:val="28"/>
          <w:szCs w:val="28"/>
        </w:rPr>
        <w:t>, разработанной на основе ФОП ДО</w:t>
      </w:r>
      <w:r w:rsidRPr="00544B72">
        <w:rPr>
          <w:color w:val="111111"/>
          <w:sz w:val="28"/>
          <w:szCs w:val="28"/>
        </w:rPr>
        <w:t xml:space="preserve">. Занятие проводилось с детьми старшей группы. Занятие направлено на </w:t>
      </w:r>
      <w:r>
        <w:rPr>
          <w:color w:val="111111"/>
          <w:sz w:val="28"/>
          <w:szCs w:val="28"/>
        </w:rPr>
        <w:t>закрепление, уточнение, расширение и систематизацию представлений</w:t>
      </w:r>
      <w:r w:rsidRPr="00D534BD">
        <w:rPr>
          <w:color w:val="111111"/>
          <w:sz w:val="28"/>
          <w:szCs w:val="28"/>
        </w:rPr>
        <w:t xml:space="preserve"> детей о птицах.</w:t>
      </w:r>
      <w:r>
        <w:rPr>
          <w:color w:val="111111"/>
          <w:sz w:val="28"/>
          <w:szCs w:val="28"/>
        </w:rPr>
        <w:t xml:space="preserve"> </w:t>
      </w:r>
      <w:r w:rsidRPr="00544B72">
        <w:rPr>
          <w:color w:val="111111"/>
          <w:sz w:val="28"/>
          <w:szCs w:val="28"/>
        </w:rPr>
        <w:t>Оно было построено в соответствии с общепедагогическими принципами:</w:t>
      </w: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B72">
        <w:rPr>
          <w:color w:val="111111"/>
          <w:sz w:val="28"/>
          <w:szCs w:val="28"/>
        </w:rPr>
        <w:t xml:space="preserve"> -принцип доступности (соответствие возрастным особенностям детей);</w:t>
      </w: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B72">
        <w:rPr>
          <w:color w:val="111111"/>
          <w:sz w:val="28"/>
          <w:szCs w:val="28"/>
        </w:rPr>
        <w:t>-принцип сознательности и активности учащихся (поддерживалась мотивация и интерес детей);</w:t>
      </w: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B72">
        <w:rPr>
          <w:color w:val="111111"/>
          <w:sz w:val="28"/>
          <w:szCs w:val="28"/>
        </w:rPr>
        <w:t>На занятии были подобраны наглядные пособия, которые стимулировали и активизировали детей к мыслительной деятельности.</w:t>
      </w: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84380" w:rsidRDefault="00D534BD" w:rsidP="001843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544B72">
        <w:rPr>
          <w:color w:val="111111"/>
          <w:sz w:val="28"/>
          <w:szCs w:val="28"/>
        </w:rPr>
        <w:t xml:space="preserve">Техническое оснащение занятия: </w:t>
      </w:r>
      <w:proofErr w:type="gramStart"/>
      <w:r w:rsidR="00184380">
        <w:rPr>
          <w:color w:val="000000"/>
          <w:sz w:val="28"/>
          <w:szCs w:val="28"/>
        </w:rPr>
        <w:t xml:space="preserve">ноутбук, </w:t>
      </w:r>
      <w:r w:rsidR="00184380" w:rsidRPr="003A38D2">
        <w:rPr>
          <w:color w:val="000000"/>
          <w:sz w:val="28"/>
          <w:szCs w:val="28"/>
        </w:rPr>
        <w:t xml:space="preserve"> проектор</w:t>
      </w:r>
      <w:proofErr w:type="gramEnd"/>
      <w:r w:rsidR="00184380" w:rsidRPr="003A38D2">
        <w:rPr>
          <w:color w:val="000000"/>
          <w:sz w:val="28"/>
          <w:szCs w:val="28"/>
        </w:rPr>
        <w:t>, презентация «Всё о птицах», картинки набор для исследования (перья маховые и пуховые, кубики, весы, пипетки, емкость с водой, лупы, зубочистки, салфетки, ножницы, доски с ограничителем)</w:t>
      </w:r>
      <w:r w:rsidR="00184380">
        <w:rPr>
          <w:color w:val="000000"/>
          <w:sz w:val="28"/>
          <w:szCs w:val="28"/>
        </w:rPr>
        <w:t xml:space="preserve">, </w:t>
      </w:r>
      <w:r w:rsidR="00184380" w:rsidRPr="003A38D2">
        <w:rPr>
          <w:color w:val="000000"/>
          <w:sz w:val="28"/>
          <w:szCs w:val="28"/>
        </w:rPr>
        <w:t>мольберты для размещения карточек символов, энциклопедия о птицах, ватман с расчерченной таблицей, простые карандаши, иллюстрации птиц, «коробка секретов», геометрические фигуры.</w:t>
      </w:r>
    </w:p>
    <w:p w:rsidR="00184380" w:rsidRPr="00833CE3" w:rsidRDefault="00184380" w:rsidP="00184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33CE3">
        <w:rPr>
          <w:sz w:val="28"/>
          <w:szCs w:val="28"/>
        </w:rPr>
        <w:t>Весь наглядный материал и оборудование для занятия подобраны в соответствии с программным содержанием и возрастом детей.</w:t>
      </w:r>
    </w:p>
    <w:p w:rsidR="00184380" w:rsidRPr="00700BFB" w:rsidRDefault="00184380" w:rsidP="001843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00BFB">
        <w:rPr>
          <w:sz w:val="28"/>
          <w:szCs w:val="28"/>
        </w:rPr>
        <w:t>В рамках подготовки к </w:t>
      </w:r>
      <w:r w:rsidRPr="00700BFB">
        <w:rPr>
          <w:rStyle w:val="a4"/>
          <w:b w:val="0"/>
          <w:sz w:val="28"/>
          <w:szCs w:val="28"/>
          <w:bdr w:val="none" w:sz="0" w:space="0" w:color="auto" w:frame="1"/>
        </w:rPr>
        <w:t>непосредственно образовательной деятельности</w:t>
      </w:r>
      <w:r w:rsidRPr="00700BFB">
        <w:rPr>
          <w:b/>
          <w:sz w:val="28"/>
          <w:szCs w:val="28"/>
        </w:rPr>
        <w:t> </w:t>
      </w:r>
      <w:r w:rsidRPr="00700BFB">
        <w:rPr>
          <w:sz w:val="28"/>
          <w:szCs w:val="28"/>
          <w:bdr w:val="none" w:sz="0" w:space="0" w:color="auto" w:frame="1"/>
        </w:rPr>
        <w:t>была проведена предварительная работа</w:t>
      </w:r>
      <w:r w:rsidRPr="00700BFB">
        <w:rPr>
          <w:sz w:val="28"/>
          <w:szCs w:val="28"/>
        </w:rPr>
        <w:t>:</w:t>
      </w:r>
    </w:p>
    <w:p w:rsidR="00184380" w:rsidRPr="00700BFB" w:rsidRDefault="00184380" w:rsidP="001843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BFB">
        <w:rPr>
          <w:sz w:val="28"/>
          <w:szCs w:val="28"/>
        </w:rPr>
        <w:t>наблюдение за </w:t>
      </w:r>
      <w:r w:rsidRPr="00700BFB">
        <w:rPr>
          <w:rStyle w:val="a4"/>
          <w:b w:val="0"/>
          <w:sz w:val="28"/>
          <w:szCs w:val="28"/>
          <w:bdr w:val="none" w:sz="0" w:space="0" w:color="auto" w:frame="1"/>
        </w:rPr>
        <w:t>птицами на прогулке</w:t>
      </w:r>
      <w:r w:rsidRPr="00700BFB">
        <w:rPr>
          <w:sz w:val="28"/>
          <w:szCs w:val="28"/>
        </w:rPr>
        <w:t>, рассматривание иллюстраций о </w:t>
      </w:r>
      <w:r w:rsidRPr="00700BFB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700BFB">
        <w:rPr>
          <w:sz w:val="28"/>
          <w:szCs w:val="28"/>
        </w:rPr>
        <w:t>, чтение художественной литературы о пернатых, загадывание загадок, беседы, слушание музыкальных произведений, изготовление </w:t>
      </w:r>
      <w:r w:rsidRPr="00700BFB">
        <w:rPr>
          <w:rStyle w:val="a4"/>
          <w:b w:val="0"/>
          <w:sz w:val="28"/>
          <w:szCs w:val="28"/>
          <w:bdr w:val="none" w:sz="0" w:space="0" w:color="auto" w:frame="1"/>
        </w:rPr>
        <w:t>птиц</w:t>
      </w:r>
      <w:r w:rsidRPr="00700BFB">
        <w:rPr>
          <w:sz w:val="28"/>
          <w:szCs w:val="28"/>
        </w:rPr>
        <w:t> из природного и бросового материала в </w:t>
      </w:r>
      <w:r w:rsidRPr="00700BFB">
        <w:rPr>
          <w:rStyle w:val="a4"/>
          <w:b w:val="0"/>
          <w:sz w:val="28"/>
          <w:szCs w:val="28"/>
          <w:bdr w:val="none" w:sz="0" w:space="0" w:color="auto" w:frame="1"/>
        </w:rPr>
        <w:t>самостоятельной деятельно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сти, </w:t>
      </w:r>
      <w:r w:rsidRPr="00700BFB">
        <w:rPr>
          <w:sz w:val="28"/>
          <w:szCs w:val="28"/>
        </w:rPr>
        <w:t>работа с энциклопедией.</w:t>
      </w: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4B72">
        <w:rPr>
          <w:color w:val="111111"/>
          <w:sz w:val="28"/>
          <w:szCs w:val="28"/>
        </w:rPr>
        <w:t>Все поставленные задачи в процессе занятия были решены, цель была достигнута.</w:t>
      </w:r>
    </w:p>
    <w:p w:rsidR="00D534BD" w:rsidRPr="00544B72" w:rsidRDefault="00D534BD" w:rsidP="00D534BD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D534BD" w:rsidRPr="00544B72" w:rsidRDefault="00D534BD" w:rsidP="00D534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4380" w:rsidRPr="00E52377" w:rsidRDefault="00184380" w:rsidP="00184380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 w:rsidRPr="00E52377">
        <w:rPr>
          <w:b/>
          <w:bCs/>
          <w:color w:val="000000"/>
          <w:sz w:val="28"/>
          <w:szCs w:val="28"/>
        </w:rPr>
        <w:lastRenderedPageBreak/>
        <w:t xml:space="preserve">Конспект образовательной деятельности </w:t>
      </w:r>
    </w:p>
    <w:p w:rsidR="00184380" w:rsidRPr="00E52377" w:rsidRDefault="00184380" w:rsidP="00184380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E52377">
        <w:rPr>
          <w:b/>
          <w:bCs/>
          <w:color w:val="000000"/>
          <w:sz w:val="28"/>
          <w:szCs w:val="28"/>
        </w:rPr>
        <w:t>по</w:t>
      </w:r>
      <w:proofErr w:type="gramEnd"/>
      <w:r w:rsidRPr="00E52377">
        <w:rPr>
          <w:b/>
          <w:bCs/>
          <w:color w:val="000000"/>
          <w:sz w:val="28"/>
          <w:szCs w:val="28"/>
        </w:rPr>
        <w:t xml:space="preserve"> </w:t>
      </w:r>
      <w:r w:rsidRPr="00E52377">
        <w:rPr>
          <w:b/>
          <w:color w:val="000000"/>
          <w:sz w:val="28"/>
          <w:szCs w:val="28"/>
        </w:rPr>
        <w:t>познавательному развитию</w:t>
      </w:r>
    </w:p>
    <w:p w:rsidR="00184380" w:rsidRPr="00E52377" w:rsidRDefault="00184380" w:rsidP="00184380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 w:rsidRPr="00E52377">
        <w:rPr>
          <w:b/>
          <w:color w:val="000000"/>
          <w:sz w:val="28"/>
          <w:szCs w:val="28"/>
        </w:rPr>
        <w:t xml:space="preserve"> (</w:t>
      </w:r>
      <w:proofErr w:type="gramStart"/>
      <w:r w:rsidRPr="00E52377">
        <w:rPr>
          <w:b/>
          <w:color w:val="000000"/>
          <w:sz w:val="28"/>
          <w:szCs w:val="28"/>
        </w:rPr>
        <w:t>экологическое</w:t>
      </w:r>
      <w:proofErr w:type="gramEnd"/>
      <w:r w:rsidRPr="00E52377">
        <w:rPr>
          <w:b/>
          <w:color w:val="000000"/>
          <w:sz w:val="28"/>
          <w:szCs w:val="28"/>
        </w:rPr>
        <w:t xml:space="preserve"> воспитание)</w:t>
      </w:r>
    </w:p>
    <w:p w:rsidR="00184380" w:rsidRPr="003A38D2" w:rsidRDefault="00184380" w:rsidP="00184380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3A38D2">
        <w:rPr>
          <w:b/>
          <w:bCs/>
          <w:i/>
          <w:iCs/>
          <w:color w:val="000000"/>
          <w:sz w:val="28"/>
          <w:szCs w:val="28"/>
        </w:rPr>
        <w:t>«</w:t>
      </w:r>
      <w:r w:rsidRPr="003A38D2">
        <w:rPr>
          <w:b/>
          <w:bCs/>
          <w:iCs/>
          <w:color w:val="000000"/>
          <w:sz w:val="28"/>
          <w:szCs w:val="28"/>
        </w:rPr>
        <w:t>В мире птиц</w:t>
      </w:r>
      <w:r w:rsidRPr="003A38D2">
        <w:rPr>
          <w:b/>
          <w:bCs/>
          <w:i/>
          <w:iCs/>
          <w:color w:val="000000"/>
          <w:sz w:val="28"/>
          <w:szCs w:val="28"/>
        </w:rPr>
        <w:t>»</w:t>
      </w:r>
    </w:p>
    <w:p w:rsidR="00184380" w:rsidRPr="00E52377" w:rsidRDefault="00184380" w:rsidP="00184380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E52377">
        <w:rPr>
          <w:b/>
          <w:color w:val="000000"/>
          <w:sz w:val="28"/>
          <w:szCs w:val="28"/>
        </w:rPr>
        <w:t>Возрастная группа: старшая (5-6 лет).</w:t>
      </w:r>
    </w:p>
    <w:p w:rsidR="0085776F" w:rsidRPr="003A38D2" w:rsidRDefault="0085776F" w:rsidP="008577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1A5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познавательной активности детей старшего дошкольного возраста через поисково-исследовательскую деятельность.</w:t>
      </w:r>
      <w:bookmarkStart w:id="0" w:name="_GoBack"/>
      <w:bookmarkEnd w:id="0"/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условия для формирования познавательных действий, развития умения выстраивать алгоритм.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доказывать, выдвигать гипотезы, аргументировать, фиксировать полученную информацию знаками и символами.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Закрепить, уточнить, расширить и систематизировать представления детей о птицах.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речи, мышления, формированию личностных </w:t>
      </w:r>
      <w:proofErr w:type="gramStart"/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старших</w:t>
      </w:r>
      <w:proofErr w:type="gramEnd"/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 (инициативности, любознательности, самостоятельности, готовности к совместной деятельности с взрослыми и сверстниками).</w:t>
      </w:r>
    </w:p>
    <w:p w:rsidR="0085776F" w:rsidRPr="003A38D2" w:rsidRDefault="0085776F" w:rsidP="008577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экологическую культуру, познавательный интерес к миру птиц.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Материал и </w:t>
      </w:r>
      <w:r w:rsidR="00A90072" w:rsidRPr="003A38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оборудование:</w:t>
      </w:r>
      <w:r w:rsidR="00A90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A90072" w:rsidRPr="00A900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ноутбук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телефон, проектор, презентация «Всё о птицах», картинки набор для исследования (перья маховые и пуховые, кубики, весы, пипетки, емкость с водой, лупы, зубочистки, салфетки, ножницы, доски с ограничителем)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мольберты для размещения карточек символов, энциклопедия о птицах, ватман с расчерченной таблицей, простые карандаши, иллюстрации птиц, «коробка секретов», геометрические фигуры.</w:t>
      </w:r>
    </w:p>
    <w:p w:rsidR="0085776F" w:rsidRPr="003A38D2" w:rsidRDefault="0085776F" w:rsidP="008577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76F" w:rsidRPr="003A38D2" w:rsidRDefault="0085776F" w:rsidP="0085776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образовательной деятельности.</w:t>
      </w:r>
    </w:p>
    <w:p w:rsidR="00184380" w:rsidRPr="00E929F5" w:rsidRDefault="00184380" w:rsidP="00184380">
      <w:pPr>
        <w:spacing w:after="0"/>
        <w:rPr>
          <w:rStyle w:val="a4"/>
          <w:rFonts w:ascii="Times New Roman" w:hAnsi="Times New Roman"/>
          <w:sz w:val="28"/>
          <w:szCs w:val="28"/>
        </w:rPr>
      </w:pPr>
      <w:r w:rsidRPr="00E929F5">
        <w:rPr>
          <w:rStyle w:val="a4"/>
          <w:rFonts w:ascii="Times New Roman" w:hAnsi="Times New Roman"/>
          <w:sz w:val="28"/>
          <w:szCs w:val="28"/>
        </w:rPr>
        <w:t>Введение в образовательную ситуацию.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 «Весенний лес».</w:t>
      </w:r>
    </w:p>
    <w:p w:rsidR="00A90072" w:rsidRPr="00A90072" w:rsidRDefault="00A90072" w:rsidP="008577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900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Приветствие </w:t>
      </w:r>
      <w:r w:rsidRPr="00A900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«Поздороваемся руками»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утро, солнцу и птицам! Доброе утро всем улыбчивым лицам! Предлагаю поздороваться друг с другом, при помощи рук.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 нас будет интересное занятие, а о ком мы будем говорить, поможет узнать интеллектуальная разминка!</w:t>
      </w:r>
    </w:p>
    <w:p w:rsidR="00A90072" w:rsidRPr="00A90072" w:rsidRDefault="00A90072" w:rsidP="008577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900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Вхождение в тему занятия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900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</w:t>
      </w:r>
      <w:r w:rsidRPr="00A900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определение предмета исследования)</w:t>
      </w:r>
    </w:p>
    <w:p w:rsidR="0085776F" w:rsidRPr="003A38D2" w:rsidRDefault="00A90072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Отгадайте предмет, который находится в «Коробке секретов». </w:t>
      </w:r>
      <w:r w:rsidR="0085776F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а ощупь определите предмет. Дайте ему словесное описание, не называя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76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85776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="00857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очереди на ощупь определяют, что находиться в коробке).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Ваши предположения, что это? Догадались, о ком мы будем говорить? 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сегодня мы с в</w:t>
      </w:r>
      <w:r w:rsidR="00A90072">
        <w:rPr>
          <w:rFonts w:ascii="Times New Roman" w:eastAsia="Times New Roman" w:hAnsi="Times New Roman" w:cs="Times New Roman"/>
          <w:color w:val="000000"/>
          <w:sz w:val="28"/>
          <w:szCs w:val="28"/>
        </w:rPr>
        <w:t>ами будем говорить о птицах,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удивительном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птиц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для этого н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нужно собрать как можно больше информации о птицах, провести необходимые исследования. 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кто проводит исследования? 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сегодня побыть ученными и провести ряд опытов. Согласны?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r w:rsidRPr="0094521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чего начинают свое</w:t>
      </w:r>
      <w:r w:rsidRPr="003A3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настоящие ученые?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верно, составляют план исследования. Мы тоже составим план исследования птиц.</w:t>
      </w:r>
    </w:p>
    <w:p w:rsidR="00A90072" w:rsidRPr="006604DB" w:rsidRDefault="00A90072" w:rsidP="008577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604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Составление плана исследования.</w:t>
      </w:r>
    </w:p>
    <w:p w:rsidR="0085776F" w:rsidRP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7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карточка нашего плана – «подумай сам».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,г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gramEnd"/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еще можем узнать что-то новое о птицах?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задать вопрос родителям, друзьям, воспитателям, старшим братьям и сестрам.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позвонить по телефону и задать интересующий вас вопрос.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узнать информацию из книг.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организовать наблюдение или провести эксперимент.</w:t>
      </w:r>
    </w:p>
    <w:p w:rsidR="0085776F" w:rsidRPr="003A38D2" w:rsidRDefault="0085776F" w:rsidP="008577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информацию из Интернета или просмотра телевизионной передачи.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упустить важную информацию, будем фиксировать все этапы нашего исследования. Наш план готов! Начинаем действовать.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Мир птиц очень разнообразен! Подумаем и вспомним, что мы знаем о птицах. Поскорее выходите и на птиц вы посмотрите!</w:t>
      </w:r>
    </w:p>
    <w:p w:rsidR="0085776F" w:rsidRPr="006604DB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подходят к столу, </w:t>
      </w:r>
      <w:r w:rsidRPr="006604DB">
        <w:rPr>
          <w:rFonts w:ascii="Times New Roman" w:eastAsia="Times New Roman" w:hAnsi="Times New Roman" w:cs="Times New Roman"/>
          <w:color w:val="000000"/>
          <w:sz w:val="28"/>
          <w:szCs w:val="28"/>
        </w:rPr>
        <w:t>где лежат картинки с изображением птиц).</w:t>
      </w:r>
    </w:p>
    <w:p w:rsidR="006604DB" w:rsidRPr="006604DB" w:rsidRDefault="006604DB" w:rsidP="008577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604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Проработка</w:t>
      </w:r>
      <w:r w:rsidRPr="006604D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r w:rsidRPr="006604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содержания темы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76F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r w:rsidR="006604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какому признаку можно разделить птиц на группы?</w:t>
      </w:r>
      <w:r w:rsidRPr="00857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из символов подходит для обозначения перелётных птиц? 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стрелочками».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А зимующих птиц обозначим символом – </w:t>
      </w: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«снежинка». 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577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Домашних птиц обозначим символом « Домиком с галочкой», а водоплавающих - «волной с галочкой».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азделимся на пары. Каждая пара должна разместить на своем мольберте птиц и символ их обозначения. 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(Перелётные, зимующие, домашние, водоплавающие).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начинают выполнять задание, затем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  полукругом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проверяем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правильно ли вы справились с поставленной задачей.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птицы, улетающие на зиму в тёплые края? </w:t>
      </w: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Перелётные.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перелетных птиц. </w:t>
      </w:r>
    </w:p>
    <w:p w:rsidR="005531A5" w:rsidRPr="003A38D2" w:rsidRDefault="005531A5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(ответы детей)</w:t>
      </w:r>
    </w:p>
    <w:p w:rsidR="0085776F" w:rsidRPr="003A38D2" w:rsidRDefault="005531A5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птицы расположены на вашем мольберте? </w:t>
      </w:r>
      <w:r w:rsidR="0085776F"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Зимующие.</w:t>
      </w:r>
    </w:p>
    <w:p w:rsidR="0085776F" w:rsidRDefault="005531A5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Каких зимующих птиц вы 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знаете? </w:t>
      </w:r>
    </w:p>
    <w:p w:rsidR="005531A5" w:rsidRDefault="005531A5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подойти к следующему мольберту, что объединяет этих птиц? 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7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домашние птицы, за ними ухаживает человек</w:t>
      </w: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символом обозначили домашних птиц?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птицы, которые умеют не только летать, но и плавать. Кто знает, как они называются?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водоплавающих птиц вы знаете?</w:t>
      </w:r>
      <w:r w:rsidRPr="00857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 символом вы обозначили водоплавающих птиц?</w:t>
      </w:r>
      <w:r w:rsidRPr="00857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занести символы в план исследований.</w:t>
      </w:r>
    </w:p>
    <w:p w:rsidR="0085776F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выполняют задание).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1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Следующий симво</w:t>
      </w:r>
      <w:r w:rsidR="005531A5" w:rsidRPr="005531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 -</w:t>
      </w:r>
      <w:r w:rsidRPr="005531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«узнать из книг».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Узнаем о птицах из энциклопедии о животных.</w:t>
      </w:r>
    </w:p>
    <w:p w:rsidR="0085776F" w:rsidRPr="003A38D2" w:rsidRDefault="000366BB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разных пт</w:t>
      </w:r>
      <w:r w:rsidR="0055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 мы рассмотрели! 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всех есть …</w:t>
      </w:r>
      <w:r w:rsidR="0085776F"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туловище, голова, клюв, хвост, лапки.</w:t>
      </w:r>
    </w:p>
    <w:p w:rsidR="000366BB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составить птицу из геометрических фигур </w:t>
      </w:r>
    </w:p>
    <w:p w:rsidR="000366BB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туловище</w:t>
      </w:r>
      <w:proofErr w:type="gramEnd"/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овал, голова – круг, клюв, хвост и лапки – треугольники, крылья – четырехугольники). 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условие – работать дружно, сообща</w:t>
      </w:r>
      <w:r w:rsidR="005531A5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задание).</w:t>
      </w:r>
    </w:p>
    <w:p w:rsidR="000366BB" w:rsidRDefault="000366BB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часть тела птице и какой геометрической формой её обозначили.</w:t>
      </w:r>
      <w:r w:rsidRP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детей).</w:t>
      </w:r>
    </w:p>
    <w:p w:rsidR="000366BB" w:rsidRDefault="000366BB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справились с заданием, работали дружно, и у вас все получилось. </w:t>
      </w:r>
    </w:p>
    <w:p w:rsidR="00A55F4B" w:rsidRPr="00A55F4B" w:rsidRDefault="00A55F4B" w:rsidP="00A55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2377">
        <w:rPr>
          <w:rStyle w:val="a4"/>
          <w:i/>
          <w:sz w:val="28"/>
          <w:szCs w:val="28"/>
        </w:rPr>
        <w:t xml:space="preserve">Физкультминутка </w:t>
      </w:r>
      <w:r w:rsidR="00E52377" w:rsidRPr="00E52377">
        <w:rPr>
          <w:rStyle w:val="a4"/>
          <w:i/>
          <w:sz w:val="28"/>
          <w:szCs w:val="28"/>
        </w:rPr>
        <w:t>«Перелетные птицы</w:t>
      </w:r>
      <w:r w:rsidR="00E52377">
        <w:rPr>
          <w:rStyle w:val="a4"/>
          <w:sz w:val="28"/>
          <w:szCs w:val="28"/>
        </w:rPr>
        <w:t>»</w:t>
      </w:r>
    </w:p>
    <w:p w:rsidR="00A55F4B" w:rsidRPr="00A55F4B" w:rsidRDefault="00A55F4B" w:rsidP="00A55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F4B">
        <w:rPr>
          <w:sz w:val="28"/>
          <w:szCs w:val="28"/>
        </w:rPr>
        <w:t xml:space="preserve">Птички прыгают, летают (Дети </w:t>
      </w:r>
      <w:proofErr w:type="gramStart"/>
      <w:r w:rsidRPr="00A55F4B">
        <w:rPr>
          <w:sz w:val="28"/>
          <w:szCs w:val="28"/>
        </w:rPr>
        <w:t>прыгают)</w:t>
      </w:r>
      <w:r w:rsidRPr="00A55F4B">
        <w:rPr>
          <w:sz w:val="28"/>
          <w:szCs w:val="28"/>
        </w:rPr>
        <w:br/>
        <w:t>Крошки</w:t>
      </w:r>
      <w:proofErr w:type="gramEnd"/>
      <w:r w:rsidRPr="00A55F4B">
        <w:rPr>
          <w:sz w:val="28"/>
          <w:szCs w:val="28"/>
        </w:rPr>
        <w:t xml:space="preserve"> птички собирают.(«клюют»)</w:t>
      </w:r>
      <w:r w:rsidRPr="00A55F4B">
        <w:rPr>
          <w:sz w:val="28"/>
          <w:szCs w:val="28"/>
        </w:rPr>
        <w:br/>
        <w:t>Пёрышки почистили,</w:t>
      </w:r>
      <w:r w:rsidRPr="00A55F4B">
        <w:rPr>
          <w:sz w:val="28"/>
          <w:szCs w:val="28"/>
        </w:rPr>
        <w:br/>
        <w:t>Клювики почистили  (изображают)</w:t>
      </w:r>
      <w:r w:rsidRPr="00A55F4B">
        <w:rPr>
          <w:sz w:val="28"/>
          <w:szCs w:val="28"/>
        </w:rPr>
        <w:br/>
        <w:t>Птички летают, поют (машут руками)</w:t>
      </w:r>
      <w:r w:rsidRPr="00A55F4B">
        <w:rPr>
          <w:sz w:val="28"/>
          <w:szCs w:val="28"/>
        </w:rPr>
        <w:br/>
        <w:t>Зёрнышки клюют (наклоняются)</w:t>
      </w:r>
      <w:r w:rsidRPr="00A55F4B">
        <w:rPr>
          <w:sz w:val="28"/>
          <w:szCs w:val="28"/>
        </w:rPr>
        <w:br/>
        <w:t>Дальше полетели</w:t>
      </w:r>
      <w:r w:rsidRPr="00A55F4B">
        <w:rPr>
          <w:sz w:val="28"/>
          <w:szCs w:val="28"/>
        </w:rPr>
        <w:br/>
        <w:t>И на место сели  (улетают», садятся)</w:t>
      </w:r>
    </w:p>
    <w:p w:rsidR="0085776F" w:rsidRPr="003A38D2" w:rsidRDefault="000366BB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5776F" w:rsidRPr="005531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плану, следующая карточка – провести эксперимент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. Исследуем перо из «Коробки секретов» в нашей лаборатории.</w:t>
      </w:r>
    </w:p>
    <w:p w:rsidR="000366BB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слайд, что на нём изображено</w:t>
      </w:r>
      <w:proofErr w:type="gramStart"/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0366BB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366BB" w:rsidRP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0366BB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Повторим технику безопасности при работе в лаборатории</w:t>
      </w:r>
      <w:proofErr w:type="gramStart"/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366BB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366BB" w:rsidRP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0366BB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Одевать халаты, подавать ножницы вперёд кольцами, не брать ничего в рот, после опытов убираем свои рабочие места. </w:t>
      </w:r>
    </w:p>
    <w:p w:rsidR="005531A5" w:rsidRDefault="005531A5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366BB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учённые, проходим на свои рабочие места.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рассаживаются за столы)</w:t>
      </w:r>
    </w:p>
    <w:p w:rsidR="00070E0A" w:rsidRDefault="005531A5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Давайте рассмотрим  перо птиц. И узнаем   перо, легкое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тяжелое?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в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озьмите в одну руку перо, в другую </w:t>
      </w:r>
      <w:r w:rsidR="00070E0A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кубик.</w:t>
      </w:r>
      <w:r w:rsidR="0007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Скажите, к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акое перо? </w:t>
      </w:r>
      <w:r w:rsidR="00070E0A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85776F" w:rsidRPr="003A38D2" w:rsidRDefault="00070E0A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Подбросьте перо. Что вы наблюдаете?</w:t>
      </w:r>
      <w:r w:rsidRPr="0007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070E0A" w:rsidRDefault="00070E0A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76F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чего оно легкое?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0366BB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эксперимент – отрежем край у пера – и мы видим… пустоту </w:t>
      </w:r>
    </w:p>
    <w:p w:rsidR="0085776F" w:rsidRPr="003A38D2" w:rsidRDefault="0085776F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(можно попробовать вставить зубочистку, проверить пустоту).</w:t>
      </w:r>
    </w:p>
    <w:p w:rsidR="000366BB" w:rsidRPr="00070E0A" w:rsidRDefault="0085776F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Посмотрим перо через лупу. Видите, на бороздках пера есть выступы и крючочки, которые прочно и легко соединяют волоски. Когда птица машет крыльями, перо пружинит, не расцепляя волоски. Если они расцепляются, то птица клювом </w:t>
      </w:r>
      <w:r w:rsid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соединяет их. </w:t>
      </w:r>
      <w:r w:rsidR="00070E0A" w:rsidRPr="00070E0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на экран.</w:t>
      </w:r>
    </w:p>
    <w:p w:rsidR="00070E0A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Перья бывают разные, посмотрите на это перышко, </w:t>
      </w:r>
    </w:p>
    <w:p w:rsidR="00070E0A" w:rsidRDefault="00070E0A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(Воспитатель показывает пуховое перо)</w:t>
      </w:r>
    </w:p>
    <w:p w:rsidR="000366BB" w:rsidRDefault="00070E0A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="000366BB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акое оно? Как вы думаете, зачем такое перо птице</w:t>
      </w:r>
      <w:proofErr w:type="gramStart"/>
      <w:r w:rsidR="000366BB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? .</w:t>
      </w:r>
      <w:proofErr w:type="gramEnd"/>
      <w:r w:rsidR="000366BB" w:rsidRP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0366BB" w:rsidRPr="000366BB" w:rsidRDefault="00070E0A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0366BB" w:rsidRPr="000366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Пуховое перо служит птице для сохранения тепла.</w:t>
      </w:r>
    </w:p>
    <w:p w:rsidR="000366BB" w:rsidRPr="003A38D2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="0007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E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водоплавающих птиц свой секрет – их перья не намокают, потому что, у них есть специальная жировая железа, и птицы сами клювом смазывают перья.</w:t>
      </w:r>
    </w:p>
    <w:p w:rsidR="000366BB" w:rsidRPr="003A38D2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эксперимент - </w:t>
      </w: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капнем каплю воды на наше перо.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вы наблюдаете?</w:t>
      </w:r>
      <w:r w:rsidRP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детей).</w:t>
      </w:r>
    </w:p>
    <w:p w:rsidR="000366BB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перья в нашей лаборатории, какой мы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вывод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0366BB" w:rsidRPr="003A38D2" w:rsidRDefault="00070E0A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 w:rsidR="000366BB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ачем птицам перья?</w:t>
      </w:r>
      <w:r w:rsidR="000366BB" w:rsidRP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6BB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0366BB" w:rsidRPr="003A38D2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Эти все эксперименты – интересные моменты! Все, все, все хотим узнать! Нужно все зафиксировать в нашем плане исследований! Предлагаю вам пройти к нашей карте и занести символ пера в таблицу.</w:t>
      </w:r>
    </w:p>
    <w:p w:rsidR="00E00C2A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E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Следующий способ получения информации «задать вопрос друзьям».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</w:t>
      </w:r>
      <w:r w:rsidRPr="003A3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 «Почему?» - не решить их одному!</w:t>
      </w:r>
    </w:p>
    <w:p w:rsidR="00E00C2A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Спросите у друга: «Как птицы появляются на свет?». Кто готов поделиться знаниями с друзьями?</w:t>
      </w:r>
      <w:r w:rsidR="00E00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делятся своими знаниями).</w:t>
      </w:r>
    </w:p>
    <w:p w:rsidR="000366BB" w:rsidRPr="003A38D2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Птицы несут яйца и откладывают их в гнёзда, самка сидит на яйцах, согревая их своим теплом, самец добывает корм. Из яиц появляются птенцы.</w:t>
      </w:r>
    </w:p>
    <w:p w:rsidR="000366BB" w:rsidRPr="00070E0A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0E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Помещаем в нашу карту исследователей схему «гнездо с яйцами».</w:t>
      </w:r>
    </w:p>
    <w:p w:rsidR="000366BB" w:rsidRPr="003A38D2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«Как и </w:t>
      </w:r>
      <w:r w:rsidR="00E00C2A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чем,</w:t>
      </w: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питаются птицы?» предлагаю узнать из Интернета, с помощью приложения «Алиса».</w:t>
      </w:r>
    </w:p>
    <w:p w:rsidR="000366BB" w:rsidRPr="003A38D2" w:rsidRDefault="00E00C2A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Пищу,</w:t>
      </w:r>
      <w:r w:rsidR="000366BB" w:rsidRPr="003A3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птицы заглатывают целиком, не жуют, потому что у них нет зубов. По форме птичьего клюва можно определить, чем питается птица. У воробья клюв коротенький, им он склёвывает зёрнышки. Пеликаны ловят рыбу в мешки под клювом. У хищных птиц (Орла, Ястреба) клюв большой и загнут вниз. Зарисуем ответ в нашу карту.</w:t>
      </w:r>
    </w:p>
    <w:p w:rsidR="000366BB" w:rsidRPr="003A38D2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как вы думаете, почему мы называем птиц пернатыми друзьями?</w:t>
      </w:r>
    </w:p>
    <w:p w:rsidR="000366BB" w:rsidRDefault="00E00C2A" w:rsidP="0085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детей).</w:t>
      </w:r>
    </w:p>
    <w:p w:rsidR="00E52377" w:rsidRDefault="00E52377" w:rsidP="00E523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2377" w:rsidRDefault="00E52377" w:rsidP="00E523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2377" w:rsidRPr="003A38D2" w:rsidRDefault="00E52377" w:rsidP="00E52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Рефлексия</w:t>
      </w:r>
    </w:p>
    <w:p w:rsidR="000366BB" w:rsidRPr="003A38D2" w:rsidRDefault="00E00C2A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366BB"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нашли ответы на многие вопросы. Кто готов рассказать о птицах с помощью зафиксированной информации - наших символов.</w:t>
      </w:r>
    </w:p>
    <w:p w:rsidR="00E00C2A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чём интересном из того, что сегодня узнали, вы хотели бы рассказать дома? </w:t>
      </w:r>
    </w:p>
    <w:p w:rsidR="00E00C2A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информация о птицах для вас была самой интересной, новой?</w:t>
      </w:r>
    </w:p>
    <w:p w:rsidR="00E00C2A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способ сбора информации вас заинтересовал больше? </w:t>
      </w:r>
    </w:p>
    <w:p w:rsidR="000366BB" w:rsidRPr="003A38D2" w:rsidRDefault="000366BB" w:rsidP="0003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показалось трудным?</w:t>
      </w:r>
    </w:p>
    <w:p w:rsidR="0085776F" w:rsidRPr="003A38D2" w:rsidRDefault="0085776F" w:rsidP="00857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8D2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 еще не все секреты птиц! Попросите родителей помочь вам собрать информацию о птице, которая заинтересовала вас больше всего. А поможет вам в этом план - схема, которую мы сегодня нарисовали. Мы будем ждать ваших новых открытий!</w:t>
      </w:r>
    </w:p>
    <w:p w:rsidR="00446E8F" w:rsidRDefault="00446E8F"/>
    <w:p w:rsidR="00184380" w:rsidRPr="00E52377" w:rsidRDefault="00E52377" w:rsidP="00E52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77">
        <w:rPr>
          <w:rFonts w:ascii="Times New Roman" w:hAnsi="Times New Roman" w:cs="Times New Roman"/>
          <w:b/>
          <w:sz w:val="28"/>
          <w:szCs w:val="28"/>
        </w:rPr>
        <w:t>Анализ работы детей на занятии</w:t>
      </w:r>
    </w:p>
    <w:p w:rsidR="00E52377" w:rsidRDefault="00184380" w:rsidP="00E52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30"/>
          <w:szCs w:val="30"/>
        </w:rPr>
      </w:pPr>
      <w:r w:rsidRPr="00833CE3">
        <w:rPr>
          <w:sz w:val="28"/>
          <w:szCs w:val="28"/>
        </w:rPr>
        <w:t>Мною были продума</w:t>
      </w:r>
      <w:r>
        <w:rPr>
          <w:sz w:val="28"/>
          <w:szCs w:val="28"/>
        </w:rPr>
        <w:t xml:space="preserve">ны </w:t>
      </w:r>
      <w:proofErr w:type="gramStart"/>
      <w:r>
        <w:rPr>
          <w:sz w:val="28"/>
          <w:szCs w:val="28"/>
        </w:rPr>
        <w:t xml:space="preserve">условия: </w:t>
      </w:r>
      <w:r w:rsidRPr="00833CE3">
        <w:rPr>
          <w:sz w:val="28"/>
          <w:szCs w:val="28"/>
        </w:rPr>
        <w:t xml:space="preserve"> продумано</w:t>
      </w:r>
      <w:proofErr w:type="gramEnd"/>
      <w:r w:rsidRPr="00833CE3">
        <w:rPr>
          <w:sz w:val="28"/>
          <w:szCs w:val="28"/>
        </w:rPr>
        <w:t xml:space="preserve"> размещение детей, расставлено оборудование, подготовлен соответствующий материал для проведения совместной образовательной деятельности</w:t>
      </w:r>
      <w:r w:rsidRPr="00833CE3">
        <w:rPr>
          <w:rFonts w:ascii="Arial" w:hAnsi="Arial" w:cs="Arial"/>
          <w:sz w:val="30"/>
          <w:szCs w:val="30"/>
        </w:rPr>
        <w:t>.</w:t>
      </w:r>
    </w:p>
    <w:p w:rsidR="00184380" w:rsidRPr="00E52377" w:rsidRDefault="00184380" w:rsidP="00E52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30"/>
          <w:szCs w:val="30"/>
        </w:rPr>
      </w:pPr>
      <w:r w:rsidRPr="00700BFB">
        <w:rPr>
          <w:color w:val="000000"/>
          <w:sz w:val="28"/>
        </w:rPr>
        <w:t>Анализируя деятельность детей, можно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организованы, в процессе работы вели себя активно. Каждый ребенок был включен в работу. 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знания.</w:t>
      </w:r>
      <w:r w:rsidRPr="00700BFB">
        <w:rPr>
          <w:b/>
          <w:bCs/>
          <w:color w:val="000000"/>
          <w:sz w:val="28"/>
        </w:rPr>
        <w:t> </w:t>
      </w:r>
      <w:r w:rsidRPr="00700BFB">
        <w:rPr>
          <w:color w:val="000000"/>
          <w:sz w:val="28"/>
        </w:rPr>
        <w:t>На предлагаемые детям вопросы, они сами находили ответ, делали соответствующие выводы.</w:t>
      </w:r>
    </w:p>
    <w:p w:rsidR="00184380" w:rsidRDefault="00184380" w:rsidP="00E523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0BFB">
        <w:rPr>
          <w:rFonts w:ascii="Times New Roman" w:eastAsia="Times New Roman" w:hAnsi="Times New Roman" w:cs="Times New Roman"/>
          <w:color w:val="000000"/>
          <w:sz w:val="28"/>
        </w:rPr>
        <w:t> На протяжении всей образовательной деятельности поддерживала доброжелательную эмоциональную атмосферу, привлекала внимание детей интонацией, хвалила за каждое действие, однако недостаточно поддерживала их высказывания. Работа на занятии проходила организованно, интересно, содержательно.</w:t>
      </w:r>
    </w:p>
    <w:p w:rsidR="00184380" w:rsidRDefault="00184380" w:rsidP="00E523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самостоятельно опытов дети смогли почувствовать свой успех. Взаимосвязь элементов занятия, выполнение практических </w:t>
      </w:r>
      <w:proofErr w:type="gramStart"/>
      <w:r w:rsidRPr="00261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заданий  помогли</w:t>
      </w:r>
      <w:proofErr w:type="gramEnd"/>
      <w:r w:rsidRPr="00261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положительный эмоциональный фон процесса деятельности, сохранять интерес на протяжении всего времени.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61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Предложенные задания по сложности, были доступны детям - это способствовало решению поставленных задач. Дети радовались, удивлялись, восхищались, и это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вало возможность развитию своей </w:t>
      </w:r>
      <w:r w:rsidRPr="00261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положительной самооценки</w:t>
      </w:r>
    </w:p>
    <w:p w:rsidR="00184380" w:rsidRPr="00700BFB" w:rsidRDefault="00184380" w:rsidP="00E523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BFB">
        <w:rPr>
          <w:rFonts w:ascii="Times New Roman" w:eastAsia="Times New Roman" w:hAnsi="Times New Roman" w:cs="Times New Roman"/>
          <w:color w:val="000000"/>
          <w:sz w:val="28"/>
        </w:rPr>
        <w:t xml:space="preserve"> Во время занятия преобладал диалогический стиль общения. В ходе занятия формировались такие ценности как работа в команде, </w:t>
      </w:r>
      <w:r w:rsidRPr="00700BFB">
        <w:rPr>
          <w:rFonts w:ascii="Times New Roman" w:eastAsia="Times New Roman" w:hAnsi="Times New Roman" w:cs="Times New Roman"/>
          <w:color w:val="000000"/>
          <w:sz w:val="28"/>
        </w:rPr>
        <w:lastRenderedPageBreak/>
        <w:t>взаимодействие друг с другом и со взрослым.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же во время занятия была проведена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физ.минутка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темой.</w:t>
      </w:r>
    </w:p>
    <w:p w:rsidR="00184380" w:rsidRPr="00700BFB" w:rsidRDefault="00184380" w:rsidP="00E5237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0BFB">
        <w:rPr>
          <w:rFonts w:ascii="Times New Roman" w:eastAsia="Times New Roman" w:hAnsi="Times New Roman" w:cs="Times New Roman"/>
          <w:color w:val="000000"/>
          <w:sz w:val="28"/>
        </w:rPr>
        <w:t>Я считаю, что выбранная мной форма организации занятия была достаточно эффективной, динамичной.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 побуждала детей к проявлению инициативы и самостоятельности, деятельность детей контролировала словесно, наблюдая за действиями детей, поощряла их достижения.</w:t>
      </w:r>
    </w:p>
    <w:p w:rsidR="00184380" w:rsidRDefault="00184380" w:rsidP="00E523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0BFB">
        <w:rPr>
          <w:rFonts w:ascii="Times New Roman" w:eastAsia="Times New Roman" w:hAnsi="Times New Roman" w:cs="Times New Roman"/>
          <w:color w:val="000000"/>
          <w:sz w:val="28"/>
        </w:rPr>
        <w:t>В заключительной части занятия использовала словесный метод через форму «Вопрос – ответ».</w:t>
      </w:r>
    </w:p>
    <w:p w:rsidR="00184380" w:rsidRDefault="00184380" w:rsidP="00E523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0BFB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 всех детей оценила положительно.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</w:p>
    <w:p w:rsidR="00184380" w:rsidRPr="00700BFB" w:rsidRDefault="00184380" w:rsidP="00E5237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0BFB">
        <w:rPr>
          <w:rFonts w:ascii="Times New Roman" w:eastAsia="Times New Roman" w:hAnsi="Times New Roman" w:cs="Times New Roman"/>
          <w:color w:val="000000"/>
          <w:sz w:val="28"/>
        </w:rPr>
        <w:t>Поставленные в занятии задачи были выполнены практически в полном объеме и цель достигнута.</w:t>
      </w:r>
    </w:p>
    <w:p w:rsidR="00184380" w:rsidRPr="00700BFB" w:rsidRDefault="00184380" w:rsidP="00E52377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0BFB">
        <w:rPr>
          <w:rFonts w:ascii="Times New Roman" w:eastAsia="Times New Roman" w:hAnsi="Times New Roman" w:cs="Times New Roman"/>
          <w:color w:val="000000"/>
          <w:sz w:val="28"/>
        </w:rPr>
        <w:t xml:space="preserve">Сделала для себя заметку, что при проведении деятельности </w:t>
      </w:r>
      <w:proofErr w:type="gramStart"/>
      <w:r w:rsidRPr="00700BFB">
        <w:rPr>
          <w:rFonts w:ascii="Times New Roman" w:eastAsia="Times New Roman" w:hAnsi="Times New Roman" w:cs="Times New Roman"/>
          <w:color w:val="000000"/>
          <w:sz w:val="28"/>
        </w:rPr>
        <w:t>нужно  прислушивалась</w:t>
      </w:r>
      <w:proofErr w:type="gramEnd"/>
      <w:r w:rsidRPr="00700BFB">
        <w:rPr>
          <w:rFonts w:ascii="Times New Roman" w:eastAsia="Times New Roman" w:hAnsi="Times New Roman" w:cs="Times New Roman"/>
          <w:color w:val="000000"/>
          <w:sz w:val="28"/>
        </w:rPr>
        <w:t xml:space="preserve"> к детям, так как они говорили интересные фразы. И если ребенок активный, то предложить ему быть своим помощником.</w:t>
      </w:r>
    </w:p>
    <w:p w:rsidR="00184380" w:rsidRDefault="00184380" w:rsidP="00E52377">
      <w:pPr>
        <w:jc w:val="both"/>
      </w:pPr>
    </w:p>
    <w:sectPr w:rsidR="00184380" w:rsidSect="0096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6F"/>
    <w:rsid w:val="000366BB"/>
    <w:rsid w:val="00070E0A"/>
    <w:rsid w:val="00184380"/>
    <w:rsid w:val="00446E8F"/>
    <w:rsid w:val="00495D7C"/>
    <w:rsid w:val="005531A5"/>
    <w:rsid w:val="006604DB"/>
    <w:rsid w:val="0085776F"/>
    <w:rsid w:val="00962396"/>
    <w:rsid w:val="00A55F4B"/>
    <w:rsid w:val="00A90072"/>
    <w:rsid w:val="00C773B5"/>
    <w:rsid w:val="00D534BD"/>
    <w:rsid w:val="00E00C2A"/>
    <w:rsid w:val="00E5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4A505-9236-40FB-AAF2-E867365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F4B"/>
    <w:rPr>
      <w:b/>
      <w:bCs/>
    </w:rPr>
  </w:style>
  <w:style w:type="paragraph" w:styleId="a5">
    <w:name w:val="No Spacing"/>
    <w:uiPriority w:val="1"/>
    <w:qFormat/>
    <w:rsid w:val="00D534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1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84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FF69-9E1C-4135-A6AE-EA6D5234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krantsoft</cp:lastModifiedBy>
  <cp:revision>2</cp:revision>
  <dcterms:created xsi:type="dcterms:W3CDTF">2023-11-21T17:58:00Z</dcterms:created>
  <dcterms:modified xsi:type="dcterms:W3CDTF">2023-11-21T17:58:00Z</dcterms:modified>
</cp:coreProperties>
</file>